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29" w:rsidRDefault="000C67B9">
      <w:pPr>
        <w:tabs>
          <w:tab w:val="left" w:pos="1620"/>
        </w:tabs>
        <w:rPr>
          <w:b/>
          <w:sz w:val="27"/>
          <w:szCs w:val="27"/>
        </w:rPr>
      </w:pPr>
      <w:r>
        <w:rPr>
          <w:b/>
          <w:sz w:val="27"/>
          <w:szCs w:val="27"/>
        </w:rPr>
        <w:t>РОССИЙСКАЯ                                                                         ИРКУТСКАЯ</w:t>
      </w:r>
    </w:p>
    <w:p w:rsidR="00554429" w:rsidRDefault="000C67B9">
      <w:pPr>
        <w:tabs>
          <w:tab w:val="left" w:pos="1620"/>
        </w:tabs>
        <w:rPr>
          <w:b/>
          <w:sz w:val="27"/>
          <w:szCs w:val="27"/>
        </w:rPr>
      </w:pPr>
      <w:r>
        <w:rPr>
          <w:b/>
          <w:sz w:val="27"/>
          <w:szCs w:val="27"/>
        </w:rPr>
        <w:t>ФЕДЕРАЦИЯ                                                                              ОБЛАСТЬ</w:t>
      </w:r>
    </w:p>
    <w:p w:rsidR="00554429" w:rsidRDefault="00554429">
      <w:pPr>
        <w:tabs>
          <w:tab w:val="left" w:pos="1620"/>
        </w:tabs>
        <w:rPr>
          <w:b/>
          <w:sz w:val="27"/>
          <w:szCs w:val="27"/>
        </w:rPr>
      </w:pPr>
    </w:p>
    <w:p w:rsidR="00554429" w:rsidRDefault="00554429">
      <w:pPr>
        <w:tabs>
          <w:tab w:val="left" w:pos="1620"/>
        </w:tabs>
        <w:jc w:val="center"/>
        <w:rPr>
          <w:b/>
          <w:sz w:val="27"/>
          <w:szCs w:val="27"/>
        </w:rPr>
      </w:pPr>
    </w:p>
    <w:p w:rsidR="00554429" w:rsidRDefault="000C67B9">
      <w:pPr>
        <w:tabs>
          <w:tab w:val="left" w:pos="1620"/>
        </w:tabs>
        <w:jc w:val="center"/>
        <w:rPr>
          <w:b/>
          <w:sz w:val="27"/>
          <w:szCs w:val="27"/>
        </w:rPr>
      </w:pPr>
      <w:r>
        <w:rPr>
          <w:b/>
          <w:sz w:val="27"/>
          <w:szCs w:val="27"/>
        </w:rPr>
        <w:t>КОНТРОЛЬНО-СЧЕТНАЯ ПАЛАТА</w:t>
      </w:r>
    </w:p>
    <w:p w:rsidR="00554429" w:rsidRDefault="000C67B9">
      <w:pPr>
        <w:tabs>
          <w:tab w:val="left" w:pos="1620"/>
        </w:tabs>
        <w:jc w:val="center"/>
        <w:rPr>
          <w:b/>
          <w:sz w:val="27"/>
          <w:szCs w:val="27"/>
        </w:rPr>
      </w:pPr>
      <w:r>
        <w:rPr>
          <w:b/>
          <w:sz w:val="27"/>
          <w:szCs w:val="27"/>
        </w:rPr>
        <w:t>МО «ТУЛУНСКИЙ РАЙОН»</w:t>
      </w:r>
    </w:p>
    <w:p w:rsidR="00554429" w:rsidRDefault="00554429">
      <w:pPr>
        <w:tabs>
          <w:tab w:val="left" w:pos="1620"/>
        </w:tabs>
        <w:jc w:val="center"/>
        <w:rPr>
          <w:b/>
          <w:sz w:val="27"/>
          <w:szCs w:val="27"/>
        </w:rPr>
      </w:pPr>
    </w:p>
    <w:p w:rsidR="00554429" w:rsidRDefault="000C67B9">
      <w:pPr>
        <w:tabs>
          <w:tab w:val="left" w:pos="1620"/>
        </w:tabs>
        <w:jc w:val="center"/>
        <w:rPr>
          <w:b/>
          <w:sz w:val="27"/>
          <w:szCs w:val="27"/>
        </w:rPr>
      </w:pPr>
      <w:r>
        <w:rPr>
          <w:b/>
          <w:sz w:val="27"/>
          <w:szCs w:val="27"/>
        </w:rPr>
        <w:t xml:space="preserve">ЗАКЛЮЧЕНИЕ № </w:t>
      </w:r>
      <w:r w:rsidR="006E22ED">
        <w:rPr>
          <w:b/>
          <w:sz w:val="27"/>
          <w:szCs w:val="27"/>
        </w:rPr>
        <w:t>29</w:t>
      </w:r>
      <w:r>
        <w:rPr>
          <w:b/>
          <w:sz w:val="27"/>
          <w:szCs w:val="27"/>
        </w:rPr>
        <w:t>/</w:t>
      </w:r>
      <w:r w:rsidR="006E22ED">
        <w:rPr>
          <w:b/>
          <w:sz w:val="27"/>
          <w:szCs w:val="27"/>
        </w:rPr>
        <w:t>11</w:t>
      </w:r>
      <w:r>
        <w:rPr>
          <w:b/>
          <w:sz w:val="27"/>
          <w:szCs w:val="27"/>
        </w:rPr>
        <w:t>-з</w:t>
      </w:r>
    </w:p>
    <w:p w:rsidR="00F46C1A" w:rsidRDefault="00F46C1A">
      <w:pPr>
        <w:tabs>
          <w:tab w:val="left" w:pos="1620"/>
        </w:tabs>
        <w:jc w:val="center"/>
      </w:pPr>
    </w:p>
    <w:p w:rsidR="00554429" w:rsidRDefault="00F46C1A">
      <w:pPr>
        <w:pStyle w:val="Style2"/>
        <w:widowControl/>
        <w:spacing w:line="240" w:lineRule="auto"/>
      </w:pPr>
      <w:r w:rsidRPr="009B67FA">
        <w:rPr>
          <w:b/>
          <w:sz w:val="26"/>
          <w:szCs w:val="26"/>
        </w:rPr>
        <w:t>по результатам экспертизы годового отчета за 201</w:t>
      </w:r>
      <w:r>
        <w:rPr>
          <w:b/>
          <w:sz w:val="26"/>
          <w:szCs w:val="26"/>
        </w:rPr>
        <w:t>7</w:t>
      </w:r>
      <w:r w:rsidRPr="009B67FA">
        <w:rPr>
          <w:b/>
          <w:sz w:val="26"/>
          <w:szCs w:val="26"/>
        </w:rPr>
        <w:t xml:space="preserve"> год об исполнении бюджета </w:t>
      </w:r>
      <w:proofErr w:type="spellStart"/>
      <w:r w:rsidR="000C67B9">
        <w:rPr>
          <w:b/>
          <w:bCs/>
          <w:sz w:val="25"/>
          <w:szCs w:val="25"/>
        </w:rPr>
        <w:t>Гуранского</w:t>
      </w:r>
      <w:proofErr w:type="spellEnd"/>
      <w:r w:rsidR="000C67B9">
        <w:rPr>
          <w:b/>
          <w:bCs/>
          <w:sz w:val="25"/>
          <w:szCs w:val="25"/>
        </w:rPr>
        <w:t xml:space="preserve"> муниципального образования</w:t>
      </w:r>
      <w:r w:rsidR="00265759">
        <w:rPr>
          <w:b/>
          <w:bCs/>
          <w:sz w:val="25"/>
          <w:szCs w:val="25"/>
        </w:rPr>
        <w:t>.</w:t>
      </w:r>
      <w:r w:rsidR="000C67B9">
        <w:rPr>
          <w:b/>
          <w:bCs/>
          <w:sz w:val="25"/>
          <w:szCs w:val="25"/>
        </w:rPr>
        <w:t xml:space="preserve"> </w:t>
      </w:r>
    </w:p>
    <w:p w:rsidR="00554429" w:rsidRDefault="00554429">
      <w:pPr>
        <w:pStyle w:val="Style2"/>
        <w:widowControl/>
        <w:spacing w:line="240" w:lineRule="exact"/>
        <w:rPr>
          <w:sz w:val="20"/>
          <w:szCs w:val="20"/>
        </w:rPr>
      </w:pPr>
    </w:p>
    <w:p w:rsidR="00554429" w:rsidRDefault="00554429">
      <w:pPr>
        <w:pStyle w:val="Style2"/>
        <w:widowControl/>
        <w:spacing w:line="240" w:lineRule="exact"/>
        <w:rPr>
          <w:sz w:val="20"/>
          <w:szCs w:val="20"/>
        </w:rPr>
      </w:pPr>
    </w:p>
    <w:p w:rsidR="00554429" w:rsidRDefault="006E22ED">
      <w:pPr>
        <w:pStyle w:val="Style7"/>
        <w:widowControl/>
        <w:tabs>
          <w:tab w:val="left" w:pos="8501"/>
        </w:tabs>
        <w:spacing w:before="10"/>
      </w:pPr>
      <w:r>
        <w:rPr>
          <w:rStyle w:val="FontStyle29"/>
          <w:b/>
          <w:sz w:val="25"/>
          <w:szCs w:val="25"/>
        </w:rPr>
        <w:t xml:space="preserve">           </w:t>
      </w:r>
      <w:r w:rsidR="00A05BFC">
        <w:rPr>
          <w:rStyle w:val="FontStyle29"/>
          <w:b/>
          <w:sz w:val="25"/>
          <w:szCs w:val="25"/>
        </w:rPr>
        <w:t>11 - 12</w:t>
      </w:r>
      <w:r w:rsidR="000C67B9">
        <w:rPr>
          <w:rStyle w:val="FontStyle29"/>
          <w:b/>
          <w:sz w:val="25"/>
          <w:szCs w:val="25"/>
        </w:rPr>
        <w:t xml:space="preserve"> апреля 201</w:t>
      </w:r>
      <w:r w:rsidR="00A05BFC">
        <w:rPr>
          <w:rStyle w:val="FontStyle29"/>
          <w:b/>
          <w:sz w:val="25"/>
          <w:szCs w:val="25"/>
        </w:rPr>
        <w:t>8</w:t>
      </w:r>
      <w:r w:rsidR="000C67B9">
        <w:rPr>
          <w:rStyle w:val="FontStyle29"/>
          <w:b/>
          <w:sz w:val="25"/>
          <w:szCs w:val="25"/>
        </w:rPr>
        <w:t xml:space="preserve"> года</w:t>
      </w:r>
      <w:r>
        <w:rPr>
          <w:rStyle w:val="FontStyle29"/>
          <w:b/>
          <w:sz w:val="25"/>
          <w:szCs w:val="25"/>
        </w:rPr>
        <w:t xml:space="preserve">                                                                       </w:t>
      </w:r>
      <w:proofErr w:type="gramStart"/>
      <w:r w:rsidR="000C67B9">
        <w:rPr>
          <w:rStyle w:val="FontStyle29"/>
          <w:b/>
          <w:sz w:val="25"/>
          <w:szCs w:val="25"/>
        </w:rPr>
        <w:t>г</w:t>
      </w:r>
      <w:proofErr w:type="gramEnd"/>
      <w:r w:rsidR="000C67B9">
        <w:rPr>
          <w:rStyle w:val="FontStyle29"/>
          <w:b/>
          <w:sz w:val="25"/>
          <w:szCs w:val="25"/>
        </w:rPr>
        <w:t>. Тулун</w:t>
      </w:r>
    </w:p>
    <w:p w:rsidR="00554429" w:rsidRDefault="00554429">
      <w:pPr>
        <w:pStyle w:val="Style6"/>
        <w:widowControl/>
        <w:spacing w:before="10" w:line="298" w:lineRule="exact"/>
        <w:rPr>
          <w:rStyle w:val="FontStyle29"/>
          <w:sz w:val="25"/>
          <w:szCs w:val="25"/>
        </w:rPr>
      </w:pPr>
    </w:p>
    <w:p w:rsidR="00C16B06" w:rsidRPr="00BC6988" w:rsidRDefault="000C67B9" w:rsidP="00C16B06">
      <w:pPr>
        <w:tabs>
          <w:tab w:val="left" w:pos="709"/>
          <w:tab w:val="left" w:pos="1620"/>
        </w:tabs>
        <w:jc w:val="both"/>
        <w:rPr>
          <w:rStyle w:val="FontStyle29"/>
          <w:sz w:val="25"/>
          <w:szCs w:val="25"/>
        </w:rPr>
      </w:pPr>
      <w:r>
        <w:rPr>
          <w:rStyle w:val="FontStyle29"/>
          <w:sz w:val="25"/>
          <w:szCs w:val="25"/>
        </w:rPr>
        <w:tab/>
      </w:r>
      <w:proofErr w:type="gramStart"/>
      <w:r w:rsidR="00C16B06" w:rsidRPr="00BC6988">
        <w:rPr>
          <w:rStyle w:val="FontStyle29"/>
          <w:sz w:val="25"/>
          <w:szCs w:val="25"/>
        </w:rPr>
        <w:t>Настоящее заключение подготовлено ведущим инспектором Контрольно-счетной палаты муниципального образования «</w:t>
      </w:r>
      <w:proofErr w:type="spellStart"/>
      <w:r w:rsidR="00C16B06" w:rsidRPr="00BC6988">
        <w:rPr>
          <w:rStyle w:val="FontStyle29"/>
          <w:sz w:val="25"/>
          <w:szCs w:val="25"/>
        </w:rPr>
        <w:t>Тулунский</w:t>
      </w:r>
      <w:proofErr w:type="spellEnd"/>
      <w:r w:rsidR="00C16B06" w:rsidRPr="00BC6988">
        <w:rPr>
          <w:rStyle w:val="FontStyle29"/>
          <w:sz w:val="25"/>
          <w:szCs w:val="25"/>
        </w:rPr>
        <w:t xml:space="preserve">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w:t>
      </w:r>
      <w:proofErr w:type="spellStart"/>
      <w:r w:rsidR="00C16B06">
        <w:rPr>
          <w:rStyle w:val="FontStyle29"/>
          <w:sz w:val="25"/>
          <w:szCs w:val="25"/>
        </w:rPr>
        <w:t>Гуран</w:t>
      </w:r>
      <w:r w:rsidR="00C16B06" w:rsidRPr="00BC6988">
        <w:rPr>
          <w:rStyle w:val="FontStyle29"/>
          <w:sz w:val="25"/>
          <w:szCs w:val="25"/>
        </w:rPr>
        <w:t>ском</w:t>
      </w:r>
      <w:proofErr w:type="spellEnd"/>
      <w:r w:rsidR="00C16B06" w:rsidRPr="00BC6988">
        <w:rPr>
          <w:rStyle w:val="FontStyle29"/>
          <w:sz w:val="25"/>
          <w:szCs w:val="25"/>
        </w:rPr>
        <w:t xml:space="preserve"> сельском поселении от 12.11.2013 года, заключенного между </w:t>
      </w:r>
      <w:r w:rsidR="00C16B06" w:rsidRPr="00BC6988">
        <w:rPr>
          <w:sz w:val="25"/>
          <w:szCs w:val="25"/>
        </w:rPr>
        <w:t xml:space="preserve">Думой </w:t>
      </w:r>
      <w:proofErr w:type="spellStart"/>
      <w:r w:rsidR="00C16B06" w:rsidRPr="00BC6988">
        <w:rPr>
          <w:sz w:val="25"/>
          <w:szCs w:val="25"/>
        </w:rPr>
        <w:t>Тулунского</w:t>
      </w:r>
      <w:proofErr w:type="spellEnd"/>
      <w:r w:rsidR="00C16B06" w:rsidRPr="00BC6988">
        <w:rPr>
          <w:sz w:val="25"/>
          <w:szCs w:val="25"/>
        </w:rPr>
        <w:t xml:space="preserve"> муниципального района, Думой </w:t>
      </w:r>
      <w:proofErr w:type="spellStart"/>
      <w:r w:rsidR="00575C8E">
        <w:rPr>
          <w:sz w:val="25"/>
          <w:szCs w:val="25"/>
        </w:rPr>
        <w:t>Гуран</w:t>
      </w:r>
      <w:r w:rsidR="00C16B06" w:rsidRPr="00BC6988">
        <w:rPr>
          <w:sz w:val="25"/>
          <w:szCs w:val="25"/>
        </w:rPr>
        <w:t>ского</w:t>
      </w:r>
      <w:proofErr w:type="spellEnd"/>
      <w:r w:rsidR="00C16B06" w:rsidRPr="00BC6988">
        <w:rPr>
          <w:sz w:val="25"/>
          <w:szCs w:val="25"/>
        </w:rPr>
        <w:t xml:space="preserve"> сельского поселения и Контрольно-счетной палатой муниципального образования «</w:t>
      </w:r>
      <w:proofErr w:type="spellStart"/>
      <w:r w:rsidR="00C16B06" w:rsidRPr="00BC6988">
        <w:rPr>
          <w:sz w:val="25"/>
          <w:szCs w:val="25"/>
        </w:rPr>
        <w:t>Тулунский</w:t>
      </w:r>
      <w:proofErr w:type="spellEnd"/>
      <w:r w:rsidR="00C16B06" w:rsidRPr="00BC6988">
        <w:rPr>
          <w:sz w:val="25"/>
          <w:szCs w:val="25"/>
        </w:rPr>
        <w:t xml:space="preserve"> район».</w:t>
      </w:r>
      <w:proofErr w:type="gramEnd"/>
    </w:p>
    <w:p w:rsidR="00C16B06" w:rsidRPr="001B36EB" w:rsidRDefault="00C16B06" w:rsidP="00C16B06">
      <w:pPr>
        <w:tabs>
          <w:tab w:val="left" w:pos="709"/>
          <w:tab w:val="left" w:pos="1620"/>
        </w:tabs>
        <w:jc w:val="both"/>
        <w:rPr>
          <w:rStyle w:val="FontStyle29"/>
          <w:color w:val="auto"/>
          <w:sz w:val="25"/>
          <w:szCs w:val="25"/>
        </w:rPr>
      </w:pPr>
      <w:r w:rsidRPr="001B36EB">
        <w:rPr>
          <w:rStyle w:val="FontStyle29"/>
          <w:sz w:val="25"/>
          <w:szCs w:val="25"/>
        </w:rPr>
        <w:tab/>
      </w:r>
      <w:proofErr w:type="gramStart"/>
      <w:r w:rsidRPr="001B36EB">
        <w:rPr>
          <w:rStyle w:val="FontStyle29"/>
          <w:sz w:val="25"/>
          <w:szCs w:val="25"/>
        </w:rPr>
        <w:t xml:space="preserve">Экспертиза годового отчета </w:t>
      </w:r>
      <w:r w:rsidRPr="001B36EB">
        <w:rPr>
          <w:sz w:val="25"/>
          <w:szCs w:val="25"/>
        </w:rPr>
        <w:t xml:space="preserve">за 2017 год об исполнении бюджета </w:t>
      </w:r>
      <w:proofErr w:type="spellStart"/>
      <w:r w:rsidR="00575C8E" w:rsidRPr="001B36EB">
        <w:rPr>
          <w:sz w:val="25"/>
          <w:szCs w:val="25"/>
        </w:rPr>
        <w:t>Гуран</w:t>
      </w:r>
      <w:r w:rsidRPr="001B36EB">
        <w:rPr>
          <w:sz w:val="25"/>
          <w:szCs w:val="25"/>
        </w:rPr>
        <w:t>ского</w:t>
      </w:r>
      <w:proofErr w:type="spellEnd"/>
      <w:r w:rsidRPr="001B36EB">
        <w:rPr>
          <w:sz w:val="25"/>
          <w:szCs w:val="25"/>
        </w:rPr>
        <w:t xml:space="preserve"> муниципального образования проведена</w:t>
      </w:r>
      <w:r w:rsidRPr="001B36EB">
        <w:rPr>
          <w:rStyle w:val="FontStyle29"/>
          <w:sz w:val="25"/>
          <w:szCs w:val="25"/>
        </w:rPr>
        <w:t xml:space="preserve"> в соответствии </w:t>
      </w:r>
      <w:r w:rsidRPr="001B36EB">
        <w:rPr>
          <w:sz w:val="25"/>
          <w:szCs w:val="25"/>
        </w:rPr>
        <w:t xml:space="preserve">с нормами ст. 264.4 Бюджетного кодекса Российской Федерации (далее - Бюджетный кодекс РФ), </w:t>
      </w:r>
      <w:r w:rsidRPr="001B36EB">
        <w:rPr>
          <w:rStyle w:val="FontStyle29"/>
          <w:sz w:val="25"/>
          <w:szCs w:val="25"/>
        </w:rPr>
        <w:t>планом работы Контрольно-счетной палаты муниципального образования «</w:t>
      </w:r>
      <w:proofErr w:type="spellStart"/>
      <w:r w:rsidRPr="001B36EB">
        <w:rPr>
          <w:rStyle w:val="FontStyle29"/>
          <w:sz w:val="25"/>
          <w:szCs w:val="25"/>
        </w:rPr>
        <w:t>Тулунский</w:t>
      </w:r>
      <w:proofErr w:type="spellEnd"/>
      <w:r w:rsidRPr="001B36EB">
        <w:rPr>
          <w:rStyle w:val="FontStyle29"/>
          <w:sz w:val="25"/>
          <w:szCs w:val="25"/>
        </w:rPr>
        <w:t xml:space="preserve"> район» на </w:t>
      </w:r>
      <w:r w:rsidRPr="001B36EB">
        <w:rPr>
          <w:rStyle w:val="FontStyle29"/>
          <w:sz w:val="25"/>
          <w:szCs w:val="25"/>
          <w:lang w:val="en-US"/>
        </w:rPr>
        <w:t>I</w:t>
      </w:r>
      <w:r w:rsidRPr="001B36EB">
        <w:rPr>
          <w:rStyle w:val="FontStyle29"/>
          <w:sz w:val="25"/>
          <w:szCs w:val="25"/>
        </w:rPr>
        <w:t xml:space="preserve"> полугодие 2018 года, </w:t>
      </w:r>
      <w:r w:rsidRPr="001B36EB">
        <w:rPr>
          <w:sz w:val="25"/>
          <w:szCs w:val="25"/>
        </w:rPr>
        <w:t xml:space="preserve">поручением председателя Контрольно-счетной палаты </w:t>
      </w:r>
      <w:r w:rsidRPr="001B36EB">
        <w:rPr>
          <w:rStyle w:val="FontStyle29"/>
          <w:sz w:val="25"/>
          <w:szCs w:val="25"/>
        </w:rPr>
        <w:t>муниципального образования</w:t>
      </w:r>
      <w:r w:rsidRPr="001B36EB">
        <w:rPr>
          <w:sz w:val="25"/>
          <w:szCs w:val="25"/>
        </w:rPr>
        <w:t xml:space="preserve"> «</w:t>
      </w:r>
      <w:proofErr w:type="spellStart"/>
      <w:r w:rsidRPr="001B36EB">
        <w:rPr>
          <w:sz w:val="25"/>
          <w:szCs w:val="25"/>
        </w:rPr>
        <w:t>Тулунский</w:t>
      </w:r>
      <w:proofErr w:type="spellEnd"/>
      <w:r w:rsidRPr="001B36EB">
        <w:rPr>
          <w:sz w:val="25"/>
          <w:szCs w:val="25"/>
        </w:rPr>
        <w:t xml:space="preserve"> район» от </w:t>
      </w:r>
      <w:r w:rsidR="00575C8E" w:rsidRPr="001B36EB">
        <w:rPr>
          <w:sz w:val="25"/>
          <w:szCs w:val="25"/>
        </w:rPr>
        <w:t>11</w:t>
      </w:r>
      <w:r w:rsidRPr="001B36EB">
        <w:rPr>
          <w:sz w:val="25"/>
          <w:szCs w:val="25"/>
        </w:rPr>
        <w:t>.04.201</w:t>
      </w:r>
      <w:r w:rsidR="00575C8E" w:rsidRPr="001B36EB">
        <w:rPr>
          <w:sz w:val="25"/>
          <w:szCs w:val="25"/>
        </w:rPr>
        <w:t>8</w:t>
      </w:r>
      <w:r w:rsidRPr="001B36EB">
        <w:rPr>
          <w:sz w:val="25"/>
          <w:szCs w:val="25"/>
        </w:rPr>
        <w:t xml:space="preserve"> г. №</w:t>
      </w:r>
      <w:r w:rsidR="00575C8E" w:rsidRPr="001B36EB">
        <w:rPr>
          <w:sz w:val="25"/>
          <w:szCs w:val="25"/>
        </w:rPr>
        <w:t>27</w:t>
      </w:r>
      <w:r w:rsidRPr="001B36EB">
        <w:rPr>
          <w:sz w:val="25"/>
          <w:szCs w:val="25"/>
        </w:rPr>
        <w:t>, с учетом результатов внешней проверки бюджетной отчетности главного</w:t>
      </w:r>
      <w:proofErr w:type="gramEnd"/>
      <w:r w:rsidRPr="001B36EB">
        <w:rPr>
          <w:sz w:val="25"/>
          <w:szCs w:val="25"/>
        </w:rPr>
        <w:t xml:space="preserve"> администратора бюджетных средств бюджета </w:t>
      </w:r>
      <w:proofErr w:type="spellStart"/>
      <w:r w:rsidR="001B36EB" w:rsidRPr="001B36EB">
        <w:rPr>
          <w:sz w:val="25"/>
          <w:szCs w:val="25"/>
        </w:rPr>
        <w:t>Гуран</w:t>
      </w:r>
      <w:r w:rsidRPr="001B36EB">
        <w:rPr>
          <w:sz w:val="25"/>
          <w:szCs w:val="25"/>
        </w:rPr>
        <w:t>ского</w:t>
      </w:r>
      <w:proofErr w:type="spellEnd"/>
      <w:r w:rsidRPr="001B36EB">
        <w:rPr>
          <w:sz w:val="25"/>
          <w:szCs w:val="25"/>
        </w:rPr>
        <w:t xml:space="preserve"> муниципального образования за 2017 год – Администрации </w:t>
      </w:r>
      <w:proofErr w:type="spellStart"/>
      <w:r w:rsidR="001B36EB" w:rsidRPr="001B36EB">
        <w:rPr>
          <w:sz w:val="25"/>
          <w:szCs w:val="25"/>
        </w:rPr>
        <w:t>Гуран</w:t>
      </w:r>
      <w:r w:rsidRPr="001B36EB">
        <w:rPr>
          <w:sz w:val="25"/>
          <w:szCs w:val="25"/>
        </w:rPr>
        <w:t>ского</w:t>
      </w:r>
      <w:proofErr w:type="spellEnd"/>
      <w:r w:rsidRPr="001B36EB">
        <w:rPr>
          <w:sz w:val="25"/>
          <w:szCs w:val="25"/>
        </w:rPr>
        <w:t xml:space="preserve"> сельского поселения (акт №</w:t>
      </w:r>
      <w:r w:rsidR="001B36EB" w:rsidRPr="001B36EB">
        <w:rPr>
          <w:sz w:val="25"/>
          <w:szCs w:val="25"/>
        </w:rPr>
        <w:t>20</w:t>
      </w:r>
      <w:r w:rsidRPr="001B36EB">
        <w:rPr>
          <w:sz w:val="25"/>
          <w:szCs w:val="25"/>
        </w:rPr>
        <w:t>/</w:t>
      </w:r>
      <w:r w:rsidR="001B36EB" w:rsidRPr="001B36EB">
        <w:rPr>
          <w:sz w:val="25"/>
          <w:szCs w:val="25"/>
        </w:rPr>
        <w:t>12</w:t>
      </w:r>
      <w:r w:rsidRPr="001B36EB">
        <w:rPr>
          <w:sz w:val="25"/>
          <w:szCs w:val="25"/>
        </w:rPr>
        <w:t xml:space="preserve">-а от </w:t>
      </w:r>
      <w:r w:rsidR="001B36EB" w:rsidRPr="001B36EB">
        <w:rPr>
          <w:sz w:val="25"/>
          <w:szCs w:val="25"/>
        </w:rPr>
        <w:t>03 - 05</w:t>
      </w:r>
      <w:r w:rsidRPr="001B36EB">
        <w:rPr>
          <w:sz w:val="25"/>
          <w:szCs w:val="25"/>
        </w:rPr>
        <w:t xml:space="preserve"> </w:t>
      </w:r>
      <w:r w:rsidR="001B36EB" w:rsidRPr="001B36EB">
        <w:rPr>
          <w:sz w:val="25"/>
          <w:szCs w:val="25"/>
        </w:rPr>
        <w:t>апреля</w:t>
      </w:r>
      <w:r w:rsidRPr="001B36EB">
        <w:rPr>
          <w:sz w:val="25"/>
          <w:szCs w:val="25"/>
        </w:rPr>
        <w:t xml:space="preserve"> 2018г.). </w:t>
      </w:r>
    </w:p>
    <w:p w:rsidR="00C16B06" w:rsidRPr="00A57B35" w:rsidRDefault="00C16B06" w:rsidP="00C16B06">
      <w:pPr>
        <w:jc w:val="both"/>
        <w:rPr>
          <w:sz w:val="25"/>
          <w:szCs w:val="25"/>
        </w:rPr>
      </w:pPr>
      <w:r w:rsidRPr="00A57B35">
        <w:rPr>
          <w:sz w:val="25"/>
          <w:szCs w:val="25"/>
        </w:rPr>
        <w:t xml:space="preserve">           В ходе проверки использованы и проанализированы нормативные правовые акты Российской Федерации и Иркутской области, муниципальные правовые акты МО «</w:t>
      </w:r>
      <w:proofErr w:type="spellStart"/>
      <w:r w:rsidRPr="00A57B35">
        <w:rPr>
          <w:sz w:val="25"/>
          <w:szCs w:val="25"/>
        </w:rPr>
        <w:t>Тулунский</w:t>
      </w:r>
      <w:proofErr w:type="spellEnd"/>
      <w:r w:rsidRPr="00A57B35">
        <w:rPr>
          <w:sz w:val="25"/>
          <w:szCs w:val="25"/>
        </w:rPr>
        <w:t xml:space="preserve"> район», муниципальные правовые акты </w:t>
      </w:r>
      <w:proofErr w:type="spellStart"/>
      <w:r w:rsidR="00A57B35" w:rsidRPr="00A57B35">
        <w:rPr>
          <w:sz w:val="25"/>
          <w:szCs w:val="25"/>
        </w:rPr>
        <w:t>Гуран</w:t>
      </w:r>
      <w:r w:rsidRPr="00A57B35">
        <w:rPr>
          <w:sz w:val="25"/>
          <w:szCs w:val="25"/>
        </w:rPr>
        <w:t>ского</w:t>
      </w:r>
      <w:proofErr w:type="spellEnd"/>
      <w:r w:rsidRPr="00A57B35">
        <w:rPr>
          <w:sz w:val="25"/>
          <w:szCs w:val="25"/>
        </w:rPr>
        <w:t xml:space="preserve"> муниципального образования</w:t>
      </w:r>
      <w:r w:rsidR="00DA47DC">
        <w:rPr>
          <w:sz w:val="25"/>
          <w:szCs w:val="25"/>
        </w:rPr>
        <w:t xml:space="preserve"> </w:t>
      </w:r>
      <w:r w:rsidR="00DA47DC" w:rsidRPr="00A57B35">
        <w:rPr>
          <w:sz w:val="25"/>
          <w:szCs w:val="25"/>
        </w:rPr>
        <w:t>по теме проверки</w:t>
      </w:r>
      <w:r w:rsidRPr="00A57B35">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C16B06" w:rsidRPr="00A57B35" w:rsidRDefault="00C16B06" w:rsidP="00C16B06">
      <w:pPr>
        <w:tabs>
          <w:tab w:val="left" w:pos="709"/>
          <w:tab w:val="left" w:pos="1080"/>
        </w:tabs>
        <w:ind w:firstLine="180"/>
        <w:jc w:val="both"/>
        <w:rPr>
          <w:sz w:val="25"/>
          <w:szCs w:val="25"/>
        </w:rPr>
      </w:pPr>
      <w:r w:rsidRPr="00A57B35">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w:t>
      </w:r>
      <w:proofErr w:type="spellStart"/>
      <w:r w:rsidRPr="00A57B35">
        <w:rPr>
          <w:sz w:val="25"/>
          <w:szCs w:val="25"/>
        </w:rPr>
        <w:t>Тулунском</w:t>
      </w:r>
      <w:proofErr w:type="spellEnd"/>
      <w:r w:rsidRPr="00A57B35">
        <w:rPr>
          <w:sz w:val="25"/>
          <w:szCs w:val="25"/>
        </w:rPr>
        <w:t xml:space="preserve"> муниципальном районе и в </w:t>
      </w:r>
      <w:proofErr w:type="spellStart"/>
      <w:r w:rsidR="00A57B35" w:rsidRPr="00A57B35">
        <w:rPr>
          <w:sz w:val="25"/>
          <w:szCs w:val="25"/>
        </w:rPr>
        <w:t>Гуран</w:t>
      </w:r>
      <w:r w:rsidRPr="00A57B35">
        <w:rPr>
          <w:sz w:val="25"/>
          <w:szCs w:val="25"/>
        </w:rPr>
        <w:t>ском</w:t>
      </w:r>
      <w:proofErr w:type="spellEnd"/>
      <w:r w:rsidRPr="00A57B35">
        <w:rPr>
          <w:sz w:val="25"/>
          <w:szCs w:val="25"/>
        </w:rPr>
        <w:t xml:space="preserve"> муниципальном образовании.         </w:t>
      </w:r>
    </w:p>
    <w:p w:rsidR="00C16B06" w:rsidRDefault="00C16B06" w:rsidP="00C16B06">
      <w:pPr>
        <w:tabs>
          <w:tab w:val="left" w:pos="709"/>
          <w:tab w:val="left" w:pos="1080"/>
        </w:tabs>
        <w:jc w:val="both"/>
        <w:rPr>
          <w:sz w:val="25"/>
          <w:szCs w:val="25"/>
        </w:rPr>
      </w:pPr>
      <w:r w:rsidRPr="00A57B35">
        <w:rPr>
          <w:sz w:val="25"/>
          <w:szCs w:val="25"/>
        </w:rPr>
        <w:t xml:space="preserve">  </w:t>
      </w:r>
      <w:r w:rsidRPr="00A57B35">
        <w:rPr>
          <w:sz w:val="25"/>
          <w:szCs w:val="25"/>
        </w:rPr>
        <w:tab/>
        <w:t xml:space="preserve">Выборочной проверке подверглись плановые расчеты показателей отдельных разделов бюджета, а также бюджетных смет казенных учреждений </w:t>
      </w:r>
      <w:proofErr w:type="spellStart"/>
      <w:r w:rsidR="00A57B35" w:rsidRPr="00A57B35">
        <w:rPr>
          <w:sz w:val="25"/>
          <w:szCs w:val="25"/>
        </w:rPr>
        <w:t>Гуран</w:t>
      </w:r>
      <w:r w:rsidRPr="00A57B35">
        <w:rPr>
          <w:sz w:val="25"/>
          <w:szCs w:val="25"/>
        </w:rPr>
        <w:t>ского</w:t>
      </w:r>
      <w:proofErr w:type="spellEnd"/>
      <w:r w:rsidRPr="00A57B35">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proofErr w:type="spellStart"/>
      <w:r w:rsidR="00A57B35" w:rsidRPr="00A57B35">
        <w:rPr>
          <w:sz w:val="25"/>
          <w:szCs w:val="25"/>
        </w:rPr>
        <w:t>Гуран</w:t>
      </w:r>
      <w:r w:rsidRPr="00A57B35">
        <w:rPr>
          <w:sz w:val="25"/>
          <w:szCs w:val="25"/>
        </w:rPr>
        <w:t>ском</w:t>
      </w:r>
      <w:proofErr w:type="spellEnd"/>
      <w:r w:rsidRPr="00A57B35">
        <w:rPr>
          <w:sz w:val="25"/>
          <w:szCs w:val="25"/>
        </w:rPr>
        <w:t xml:space="preserve"> муниципальном образовании, проведён анализ общих характеристик бюджета поселения, а также полноты и </w:t>
      </w:r>
      <w:proofErr w:type="gramStart"/>
      <w:r w:rsidRPr="00A57B35">
        <w:rPr>
          <w:sz w:val="25"/>
          <w:szCs w:val="25"/>
        </w:rPr>
        <w:t>достоверности</w:t>
      </w:r>
      <w:proofErr w:type="gramEnd"/>
      <w:r w:rsidRPr="00A57B35">
        <w:rPr>
          <w:sz w:val="25"/>
          <w:szCs w:val="25"/>
        </w:rPr>
        <w:t xml:space="preserve"> данных годового отчета об исполнении бюджета за 2017 год.</w:t>
      </w:r>
    </w:p>
    <w:p w:rsidR="005D432D" w:rsidRDefault="005D432D" w:rsidP="00C16B06">
      <w:pPr>
        <w:tabs>
          <w:tab w:val="left" w:pos="709"/>
          <w:tab w:val="left" w:pos="1080"/>
        </w:tabs>
        <w:jc w:val="both"/>
        <w:rPr>
          <w:sz w:val="25"/>
          <w:szCs w:val="25"/>
        </w:rPr>
      </w:pPr>
    </w:p>
    <w:p w:rsidR="005D432D" w:rsidRPr="00A57B35" w:rsidRDefault="005D432D" w:rsidP="00C16B06">
      <w:pPr>
        <w:tabs>
          <w:tab w:val="left" w:pos="709"/>
          <w:tab w:val="left" w:pos="1080"/>
        </w:tabs>
        <w:jc w:val="both"/>
        <w:rPr>
          <w:sz w:val="25"/>
          <w:szCs w:val="25"/>
        </w:rPr>
      </w:pPr>
    </w:p>
    <w:p w:rsidR="00C16B06" w:rsidRDefault="00C16B06">
      <w:pPr>
        <w:tabs>
          <w:tab w:val="left" w:pos="709"/>
          <w:tab w:val="left" w:pos="1620"/>
        </w:tabs>
        <w:jc w:val="both"/>
        <w:rPr>
          <w:rStyle w:val="FontStyle29"/>
          <w:sz w:val="25"/>
          <w:szCs w:val="25"/>
        </w:rPr>
      </w:pPr>
    </w:p>
    <w:p w:rsidR="00793583" w:rsidRDefault="00793583" w:rsidP="00793583">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w:t>
      </w:r>
      <w:r w:rsidRPr="004B0698">
        <w:rPr>
          <w:rStyle w:val="FontStyle29"/>
          <w:b/>
          <w:sz w:val="25"/>
          <w:szCs w:val="25"/>
        </w:rPr>
        <w:t>нормативно</w:t>
      </w:r>
      <w:r>
        <w:rPr>
          <w:rStyle w:val="FontStyle29"/>
          <w:b/>
          <w:sz w:val="25"/>
          <w:szCs w:val="25"/>
        </w:rPr>
        <w:t xml:space="preserve">-правовых документов муниципального образования по вопросам составления, рассмотрения, утверждения и исполнения бюджета </w:t>
      </w:r>
      <w:proofErr w:type="spellStart"/>
      <w:r>
        <w:rPr>
          <w:rStyle w:val="FontStyle29"/>
          <w:b/>
          <w:sz w:val="25"/>
          <w:szCs w:val="25"/>
        </w:rPr>
        <w:t>Гуранского</w:t>
      </w:r>
      <w:proofErr w:type="spellEnd"/>
      <w:r>
        <w:rPr>
          <w:rStyle w:val="FontStyle29"/>
          <w:b/>
          <w:sz w:val="25"/>
          <w:szCs w:val="25"/>
        </w:rPr>
        <w:t xml:space="preserve"> муниципального образования, их соответствие  федеральному</w:t>
      </w:r>
      <w:r w:rsidR="006D3D75">
        <w:rPr>
          <w:rStyle w:val="FontStyle29"/>
          <w:b/>
          <w:sz w:val="25"/>
          <w:szCs w:val="25"/>
        </w:rPr>
        <w:t>,</w:t>
      </w:r>
      <w:r>
        <w:rPr>
          <w:rStyle w:val="FontStyle29"/>
          <w:b/>
          <w:sz w:val="25"/>
          <w:szCs w:val="25"/>
        </w:rPr>
        <w:t xml:space="preserve">  областному</w:t>
      </w:r>
      <w:r w:rsidR="006D3D75">
        <w:rPr>
          <w:rStyle w:val="FontStyle29"/>
          <w:b/>
          <w:sz w:val="25"/>
          <w:szCs w:val="25"/>
        </w:rPr>
        <w:t xml:space="preserve"> и муниципальному</w:t>
      </w:r>
      <w:r>
        <w:rPr>
          <w:rStyle w:val="FontStyle29"/>
          <w:b/>
          <w:sz w:val="25"/>
          <w:szCs w:val="25"/>
        </w:rPr>
        <w:t xml:space="preserve"> бюджетному законодательству.</w:t>
      </w:r>
    </w:p>
    <w:p w:rsidR="00793583" w:rsidRDefault="00793583" w:rsidP="00793583">
      <w:pPr>
        <w:pStyle w:val="Style6"/>
        <w:widowControl/>
        <w:spacing w:line="298" w:lineRule="exact"/>
        <w:ind w:firstLine="533"/>
        <w:rPr>
          <w:rStyle w:val="FontStyle29"/>
          <w:b/>
          <w:sz w:val="25"/>
          <w:szCs w:val="25"/>
        </w:rPr>
      </w:pPr>
    </w:p>
    <w:p w:rsidR="00793583" w:rsidRPr="00A61D5A" w:rsidRDefault="00793583" w:rsidP="00793583">
      <w:pPr>
        <w:pStyle w:val="Style6"/>
        <w:widowControl/>
        <w:spacing w:line="298" w:lineRule="exact"/>
        <w:ind w:firstLine="533"/>
        <w:rPr>
          <w:rStyle w:val="FontStyle29"/>
          <w:sz w:val="25"/>
          <w:szCs w:val="25"/>
        </w:rPr>
      </w:pPr>
      <w:r w:rsidRPr="00A61D5A">
        <w:rPr>
          <w:rStyle w:val="FontStyle29"/>
          <w:sz w:val="25"/>
          <w:szCs w:val="25"/>
        </w:rPr>
        <w:tab/>
      </w:r>
      <w:proofErr w:type="spellStart"/>
      <w:r w:rsidR="00A61D5A" w:rsidRPr="00A61D5A">
        <w:rPr>
          <w:rStyle w:val="FontStyle29"/>
          <w:sz w:val="25"/>
          <w:szCs w:val="25"/>
        </w:rPr>
        <w:t>Гуран</w:t>
      </w:r>
      <w:r w:rsidRPr="00A61D5A">
        <w:rPr>
          <w:rStyle w:val="FontStyle29"/>
          <w:sz w:val="25"/>
          <w:szCs w:val="25"/>
        </w:rPr>
        <w:t>ское</w:t>
      </w:r>
      <w:proofErr w:type="spellEnd"/>
      <w:r w:rsidRPr="00A61D5A">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w:t>
      </w:r>
      <w:proofErr w:type="spellStart"/>
      <w:r w:rsidRPr="00A61D5A">
        <w:rPr>
          <w:rStyle w:val="FontStyle29"/>
          <w:sz w:val="25"/>
          <w:szCs w:val="25"/>
        </w:rPr>
        <w:t>Тулунского</w:t>
      </w:r>
      <w:proofErr w:type="spellEnd"/>
      <w:r w:rsidRPr="00A61D5A">
        <w:rPr>
          <w:rStyle w:val="FontStyle29"/>
          <w:sz w:val="25"/>
          <w:szCs w:val="25"/>
        </w:rPr>
        <w:t xml:space="preserve"> района Иркутской области».</w:t>
      </w:r>
    </w:p>
    <w:p w:rsidR="00BD2F83" w:rsidRPr="006D3D75" w:rsidRDefault="00793583" w:rsidP="00BD2F83">
      <w:pPr>
        <w:tabs>
          <w:tab w:val="left" w:pos="709"/>
          <w:tab w:val="left" w:pos="1080"/>
        </w:tabs>
        <w:jc w:val="both"/>
      </w:pPr>
      <w:r w:rsidRPr="006D3D75">
        <w:rPr>
          <w:sz w:val="25"/>
          <w:szCs w:val="25"/>
        </w:rPr>
        <w:tab/>
      </w:r>
      <w:proofErr w:type="spellStart"/>
      <w:r w:rsidR="00BD2F83" w:rsidRPr="006D3D75">
        <w:rPr>
          <w:sz w:val="25"/>
          <w:szCs w:val="25"/>
        </w:rPr>
        <w:t>Гуранское</w:t>
      </w:r>
      <w:proofErr w:type="spellEnd"/>
      <w:r w:rsidR="00BD2F83" w:rsidRPr="006D3D75">
        <w:rPr>
          <w:sz w:val="25"/>
          <w:szCs w:val="25"/>
        </w:rPr>
        <w:t xml:space="preserve"> поселение включает 5 населенных пунктов: с</w:t>
      </w:r>
      <w:proofErr w:type="gramStart"/>
      <w:r w:rsidR="00BD2F83" w:rsidRPr="006D3D75">
        <w:rPr>
          <w:sz w:val="25"/>
          <w:szCs w:val="25"/>
        </w:rPr>
        <w:t>.Г</w:t>
      </w:r>
      <w:proofErr w:type="gramEnd"/>
      <w:r w:rsidR="00BD2F83" w:rsidRPr="006D3D75">
        <w:rPr>
          <w:sz w:val="25"/>
          <w:szCs w:val="25"/>
        </w:rPr>
        <w:t xml:space="preserve">уран, д.Андреевка, </w:t>
      </w:r>
      <w:proofErr w:type="spellStart"/>
      <w:r w:rsidR="00BD2F83" w:rsidRPr="006D3D75">
        <w:rPr>
          <w:sz w:val="25"/>
          <w:szCs w:val="25"/>
        </w:rPr>
        <w:t>п.Буслайка</w:t>
      </w:r>
      <w:proofErr w:type="spellEnd"/>
      <w:r w:rsidR="00BD2F83" w:rsidRPr="006D3D75">
        <w:rPr>
          <w:sz w:val="25"/>
          <w:szCs w:val="25"/>
        </w:rPr>
        <w:t xml:space="preserve"> </w:t>
      </w:r>
      <w:proofErr w:type="spellStart"/>
      <w:r w:rsidR="00BD2F83" w:rsidRPr="006D3D75">
        <w:rPr>
          <w:sz w:val="25"/>
          <w:szCs w:val="25"/>
        </w:rPr>
        <w:t>Ангуйская</w:t>
      </w:r>
      <w:proofErr w:type="spellEnd"/>
      <w:r w:rsidR="00BD2F83" w:rsidRPr="006D3D75">
        <w:rPr>
          <w:sz w:val="25"/>
          <w:szCs w:val="25"/>
        </w:rPr>
        <w:t xml:space="preserve">, </w:t>
      </w:r>
      <w:proofErr w:type="spellStart"/>
      <w:r w:rsidR="00BD2F83" w:rsidRPr="006D3D75">
        <w:rPr>
          <w:sz w:val="25"/>
          <w:szCs w:val="25"/>
        </w:rPr>
        <w:t>с.Ниргит</w:t>
      </w:r>
      <w:proofErr w:type="spellEnd"/>
      <w:r w:rsidR="00BD2F83" w:rsidRPr="006D3D75">
        <w:rPr>
          <w:sz w:val="25"/>
          <w:szCs w:val="25"/>
        </w:rPr>
        <w:t>, п.Целинные земли.</w:t>
      </w:r>
    </w:p>
    <w:p w:rsidR="00BD2F83" w:rsidRPr="006D3D75" w:rsidRDefault="00BD2F83" w:rsidP="00BD2F83">
      <w:pPr>
        <w:tabs>
          <w:tab w:val="left" w:pos="709"/>
          <w:tab w:val="left" w:pos="1080"/>
        </w:tabs>
        <w:jc w:val="both"/>
      </w:pPr>
      <w:r w:rsidRPr="006D3D75">
        <w:rPr>
          <w:sz w:val="25"/>
          <w:szCs w:val="25"/>
        </w:rPr>
        <w:tab/>
      </w:r>
      <w:r w:rsidR="006D3D75" w:rsidRPr="006D3D75">
        <w:rPr>
          <w:rStyle w:val="FontStyle29"/>
          <w:sz w:val="25"/>
          <w:szCs w:val="25"/>
        </w:rPr>
        <w:t>Численность постоянно проживающего населения</w:t>
      </w:r>
      <w:r w:rsidRPr="006D3D75">
        <w:rPr>
          <w:rStyle w:val="FontStyle29"/>
          <w:sz w:val="25"/>
          <w:szCs w:val="25"/>
        </w:rPr>
        <w:t xml:space="preserve"> составляет 17</w:t>
      </w:r>
      <w:r w:rsidR="006D3D75" w:rsidRPr="006D3D75">
        <w:rPr>
          <w:rStyle w:val="FontStyle29"/>
          <w:sz w:val="25"/>
          <w:szCs w:val="25"/>
        </w:rPr>
        <w:t xml:space="preserve">13 человек. </w:t>
      </w:r>
      <w:r w:rsidRPr="006D3D75">
        <w:rPr>
          <w:rStyle w:val="FontStyle29"/>
          <w:sz w:val="25"/>
          <w:szCs w:val="25"/>
        </w:rPr>
        <w:t xml:space="preserve">Численность </w:t>
      </w:r>
      <w:proofErr w:type="gramStart"/>
      <w:r w:rsidRPr="006D3D75">
        <w:rPr>
          <w:rStyle w:val="FontStyle29"/>
          <w:sz w:val="25"/>
          <w:szCs w:val="25"/>
        </w:rPr>
        <w:t>работающих</w:t>
      </w:r>
      <w:proofErr w:type="gramEnd"/>
      <w:r w:rsidRPr="006D3D75">
        <w:rPr>
          <w:rStyle w:val="FontStyle29"/>
          <w:sz w:val="25"/>
          <w:szCs w:val="25"/>
        </w:rPr>
        <w:t xml:space="preserve"> составляет 472 человека</w:t>
      </w:r>
      <w:r w:rsidR="006D3D75" w:rsidRPr="006D3D75">
        <w:rPr>
          <w:rStyle w:val="FontStyle29"/>
          <w:sz w:val="25"/>
          <w:szCs w:val="25"/>
        </w:rPr>
        <w:t>.</w:t>
      </w:r>
    </w:p>
    <w:p w:rsidR="00375C16" w:rsidRPr="00375C16" w:rsidRDefault="00BD2F83" w:rsidP="00BD2F83">
      <w:pPr>
        <w:tabs>
          <w:tab w:val="left" w:pos="709"/>
          <w:tab w:val="left" w:pos="1080"/>
        </w:tabs>
        <w:jc w:val="both"/>
        <w:rPr>
          <w:sz w:val="25"/>
          <w:szCs w:val="25"/>
        </w:rPr>
      </w:pPr>
      <w:r w:rsidRPr="00375C16">
        <w:rPr>
          <w:sz w:val="25"/>
          <w:szCs w:val="25"/>
        </w:rPr>
        <w:tab/>
        <w:t xml:space="preserve">В экономике </w:t>
      </w:r>
      <w:proofErr w:type="spellStart"/>
      <w:r w:rsidRPr="00375C16">
        <w:rPr>
          <w:sz w:val="25"/>
          <w:szCs w:val="25"/>
        </w:rPr>
        <w:t>Гуранское</w:t>
      </w:r>
      <w:proofErr w:type="spellEnd"/>
      <w:r w:rsidRPr="00375C16">
        <w:rPr>
          <w:sz w:val="25"/>
          <w:szCs w:val="25"/>
        </w:rPr>
        <w:t xml:space="preserve"> сельского поселения одной из основных направлений занимает сельское хозяйство, которое предоставлено  шестью  фермерскими и </w:t>
      </w:r>
      <w:r w:rsidRPr="00375C16">
        <w:rPr>
          <w:sz w:val="25"/>
          <w:szCs w:val="25"/>
          <w:highlight w:val="white"/>
        </w:rPr>
        <w:t>551</w:t>
      </w:r>
      <w:r w:rsidRPr="00375C16">
        <w:rPr>
          <w:sz w:val="25"/>
          <w:szCs w:val="25"/>
        </w:rPr>
        <w:t xml:space="preserve"> личным подсобным хозяйством, ЗАО «Монолит». Основным направлением деятельности всех </w:t>
      </w:r>
      <w:proofErr w:type="spellStart"/>
      <w:r w:rsidRPr="00375C16">
        <w:rPr>
          <w:sz w:val="25"/>
          <w:szCs w:val="25"/>
        </w:rPr>
        <w:t>сельхозтоваропроизводителей</w:t>
      </w:r>
      <w:proofErr w:type="spellEnd"/>
      <w:r w:rsidRPr="00375C16">
        <w:rPr>
          <w:sz w:val="25"/>
          <w:szCs w:val="25"/>
        </w:rPr>
        <w:t xml:space="preserve"> является производство зерновых культур, два КФХ занимаются животноводством. </w:t>
      </w:r>
    </w:p>
    <w:p w:rsidR="008A26FF" w:rsidRPr="008A26FF" w:rsidRDefault="00375C16" w:rsidP="00BD2F83">
      <w:pPr>
        <w:tabs>
          <w:tab w:val="left" w:pos="709"/>
          <w:tab w:val="left" w:pos="1080"/>
        </w:tabs>
        <w:jc w:val="both"/>
        <w:rPr>
          <w:sz w:val="25"/>
          <w:szCs w:val="25"/>
        </w:rPr>
      </w:pPr>
      <w:r w:rsidRPr="008A26FF">
        <w:rPr>
          <w:sz w:val="25"/>
          <w:szCs w:val="25"/>
        </w:rPr>
        <w:tab/>
      </w:r>
      <w:r w:rsidR="00BD2F83" w:rsidRPr="008A26FF">
        <w:rPr>
          <w:sz w:val="25"/>
          <w:szCs w:val="25"/>
        </w:rPr>
        <w:t xml:space="preserve">На территории </w:t>
      </w:r>
      <w:proofErr w:type="spellStart"/>
      <w:r w:rsidR="00BD2F83" w:rsidRPr="008A26FF">
        <w:rPr>
          <w:sz w:val="25"/>
          <w:szCs w:val="25"/>
        </w:rPr>
        <w:t>Гуранского</w:t>
      </w:r>
      <w:proofErr w:type="spellEnd"/>
      <w:r w:rsidR="00BD2F83" w:rsidRPr="008A26FF">
        <w:rPr>
          <w:sz w:val="25"/>
          <w:szCs w:val="25"/>
        </w:rPr>
        <w:t xml:space="preserve"> поселения осуществляют деятельность 13 объектов торговли, 5 пункт</w:t>
      </w:r>
      <w:r w:rsidR="008A26FF" w:rsidRPr="008A26FF">
        <w:rPr>
          <w:sz w:val="25"/>
          <w:szCs w:val="25"/>
        </w:rPr>
        <w:t>ов</w:t>
      </w:r>
      <w:r w:rsidR="00BD2F83" w:rsidRPr="008A26FF">
        <w:rPr>
          <w:sz w:val="25"/>
          <w:szCs w:val="25"/>
        </w:rPr>
        <w:t xml:space="preserve"> общественного питания (кафе). </w:t>
      </w:r>
    </w:p>
    <w:p w:rsidR="00BD2F83" w:rsidRPr="004D0426" w:rsidRDefault="008A26FF" w:rsidP="00BD2F83">
      <w:pPr>
        <w:tabs>
          <w:tab w:val="left" w:pos="709"/>
          <w:tab w:val="left" w:pos="1080"/>
        </w:tabs>
        <w:jc w:val="both"/>
      </w:pPr>
      <w:r>
        <w:rPr>
          <w:b/>
          <w:sz w:val="25"/>
          <w:szCs w:val="25"/>
        </w:rPr>
        <w:tab/>
      </w:r>
      <w:proofErr w:type="gramStart"/>
      <w:r w:rsidR="00BD2F83" w:rsidRPr="004D0426">
        <w:rPr>
          <w:sz w:val="25"/>
          <w:szCs w:val="25"/>
        </w:rPr>
        <w:t>На территории поселения находятся учреждения социальной сферы, из них:  одна общеобразовательная школа, два дошкольных учреждения, ОГБОУ «Специальная (коррекционная) школа-интернат для детей-сирот и детей, оставшихся без попечения родителей, с ограниченными возможностями здоровья п. Целинные Земли» численность работающих в образовании составляет 186 человека; терапевтическое отделение ОГБУЗ «</w:t>
      </w:r>
      <w:proofErr w:type="spellStart"/>
      <w:r w:rsidR="00BD2F83" w:rsidRPr="004D0426">
        <w:rPr>
          <w:sz w:val="25"/>
          <w:szCs w:val="25"/>
        </w:rPr>
        <w:t>Тулунская</w:t>
      </w:r>
      <w:proofErr w:type="spellEnd"/>
      <w:r w:rsidR="00BD2F83" w:rsidRPr="004D0426">
        <w:rPr>
          <w:sz w:val="25"/>
          <w:szCs w:val="25"/>
        </w:rPr>
        <w:t xml:space="preserve"> городская  больница», два  фельдшерско-акушерских пункта, численность работающих в здравоохранении составляет 21 человек;</w:t>
      </w:r>
      <w:proofErr w:type="gramEnd"/>
      <w:r w:rsidR="00BD2F83" w:rsidRPr="004D0426">
        <w:rPr>
          <w:sz w:val="25"/>
          <w:szCs w:val="25"/>
        </w:rPr>
        <w:t xml:space="preserve"> два учреждения культуры, где численность работающих составляет 17 человек.</w:t>
      </w:r>
    </w:p>
    <w:p w:rsidR="00BD2F83" w:rsidRPr="004D0426" w:rsidRDefault="004D0426" w:rsidP="00BD2F83">
      <w:pPr>
        <w:tabs>
          <w:tab w:val="left" w:pos="709"/>
          <w:tab w:val="left" w:pos="1080"/>
        </w:tabs>
        <w:jc w:val="both"/>
      </w:pPr>
      <w:r w:rsidRPr="004D0426">
        <w:rPr>
          <w:sz w:val="25"/>
          <w:szCs w:val="25"/>
        </w:rPr>
        <w:tab/>
      </w:r>
      <w:r w:rsidR="00BD2F83" w:rsidRPr="004D0426">
        <w:rPr>
          <w:sz w:val="25"/>
          <w:szCs w:val="25"/>
        </w:rPr>
        <w:t>Также на территории поселения находятся  два почтовых отделения «Почта России», АЗС, филиал ПАО «Сбербанк России», девять водонапорных башен.</w:t>
      </w:r>
    </w:p>
    <w:p w:rsidR="00793583" w:rsidRPr="00F60C10" w:rsidRDefault="00793583" w:rsidP="00BD2F83">
      <w:pPr>
        <w:tabs>
          <w:tab w:val="left" w:pos="709"/>
          <w:tab w:val="left" w:pos="1080"/>
        </w:tabs>
        <w:jc w:val="both"/>
        <w:rPr>
          <w:rStyle w:val="FontStyle29"/>
          <w:b/>
          <w:color w:val="auto"/>
          <w:sz w:val="25"/>
          <w:szCs w:val="25"/>
        </w:rPr>
      </w:pPr>
    </w:p>
    <w:p w:rsidR="00793583" w:rsidRPr="003D145A" w:rsidRDefault="00793583" w:rsidP="003D145A">
      <w:pPr>
        <w:tabs>
          <w:tab w:val="left" w:pos="709"/>
          <w:tab w:val="left" w:pos="1080"/>
        </w:tabs>
        <w:ind w:firstLine="180"/>
        <w:jc w:val="both"/>
        <w:rPr>
          <w:sz w:val="25"/>
          <w:szCs w:val="25"/>
        </w:rPr>
      </w:pPr>
      <w:r w:rsidRPr="003D145A">
        <w:rPr>
          <w:rStyle w:val="FontStyle29"/>
          <w:sz w:val="25"/>
          <w:szCs w:val="25"/>
        </w:rPr>
        <w:tab/>
        <w:t xml:space="preserve">Проект решения Думы </w:t>
      </w:r>
      <w:proofErr w:type="spellStart"/>
      <w:r w:rsidR="003D145A" w:rsidRPr="003D145A">
        <w:rPr>
          <w:rStyle w:val="FontStyle29"/>
          <w:sz w:val="25"/>
          <w:szCs w:val="25"/>
        </w:rPr>
        <w:t>Гуран</w:t>
      </w:r>
      <w:r w:rsidRPr="003D145A">
        <w:rPr>
          <w:rStyle w:val="FontStyle29"/>
          <w:sz w:val="25"/>
          <w:szCs w:val="25"/>
        </w:rPr>
        <w:t>ского</w:t>
      </w:r>
      <w:proofErr w:type="spellEnd"/>
      <w:r w:rsidRPr="003D145A">
        <w:rPr>
          <w:rStyle w:val="FontStyle29"/>
          <w:sz w:val="25"/>
          <w:szCs w:val="25"/>
        </w:rPr>
        <w:t xml:space="preserve"> сельского поселения «Об исполнении бюджета </w:t>
      </w:r>
      <w:proofErr w:type="spellStart"/>
      <w:r w:rsidR="003D145A" w:rsidRPr="003D145A">
        <w:rPr>
          <w:rStyle w:val="FontStyle29"/>
          <w:sz w:val="25"/>
          <w:szCs w:val="25"/>
        </w:rPr>
        <w:t>Гуран</w:t>
      </w:r>
      <w:r w:rsidRPr="003D145A">
        <w:rPr>
          <w:rStyle w:val="FontStyle29"/>
          <w:sz w:val="25"/>
          <w:szCs w:val="25"/>
        </w:rPr>
        <w:t>ского</w:t>
      </w:r>
      <w:proofErr w:type="spellEnd"/>
      <w:r w:rsidRPr="003D145A">
        <w:rPr>
          <w:rStyle w:val="FontStyle29"/>
          <w:sz w:val="25"/>
          <w:szCs w:val="25"/>
        </w:rPr>
        <w:t xml:space="preserve"> муниципального образования за 2017 год» представлен в Контрольно-счетную палату муниципального образования «</w:t>
      </w:r>
      <w:proofErr w:type="spellStart"/>
      <w:r w:rsidRPr="003D145A">
        <w:rPr>
          <w:rStyle w:val="FontStyle29"/>
          <w:sz w:val="25"/>
          <w:szCs w:val="25"/>
        </w:rPr>
        <w:t>Тулунский</w:t>
      </w:r>
      <w:proofErr w:type="spellEnd"/>
      <w:r w:rsidRPr="003D145A">
        <w:rPr>
          <w:rStyle w:val="FontStyle29"/>
          <w:sz w:val="25"/>
          <w:szCs w:val="25"/>
        </w:rPr>
        <w:t xml:space="preserve"> район» 30.03.2018г. (письмо главы </w:t>
      </w:r>
      <w:proofErr w:type="spellStart"/>
      <w:r w:rsidR="003D145A" w:rsidRPr="003D145A">
        <w:rPr>
          <w:rStyle w:val="FontStyle29"/>
          <w:sz w:val="25"/>
          <w:szCs w:val="25"/>
        </w:rPr>
        <w:t>Гуран</w:t>
      </w:r>
      <w:r w:rsidRPr="003D145A">
        <w:rPr>
          <w:rStyle w:val="FontStyle29"/>
          <w:sz w:val="25"/>
          <w:szCs w:val="25"/>
        </w:rPr>
        <w:t>ского</w:t>
      </w:r>
      <w:proofErr w:type="spellEnd"/>
      <w:r w:rsidRPr="003D145A">
        <w:rPr>
          <w:rStyle w:val="FontStyle29"/>
          <w:sz w:val="25"/>
          <w:szCs w:val="25"/>
        </w:rPr>
        <w:t xml:space="preserve"> муниципального образования №</w:t>
      </w:r>
      <w:r w:rsidR="003D145A" w:rsidRPr="003D145A">
        <w:rPr>
          <w:rStyle w:val="FontStyle29"/>
          <w:sz w:val="25"/>
          <w:szCs w:val="25"/>
        </w:rPr>
        <w:t>43</w:t>
      </w:r>
      <w:r w:rsidRPr="003D145A">
        <w:rPr>
          <w:rStyle w:val="FontStyle29"/>
          <w:sz w:val="25"/>
          <w:szCs w:val="25"/>
        </w:rPr>
        <w:t xml:space="preserve"> от 30.03.2018г.), </w:t>
      </w:r>
      <w:r w:rsidRPr="003D145A">
        <w:rPr>
          <w:sz w:val="25"/>
          <w:szCs w:val="25"/>
        </w:rPr>
        <w:t xml:space="preserve">т.е. в срок, предусмотренный п.3 ст.264.4 Бюджетного Кодекса РФ. </w:t>
      </w:r>
    </w:p>
    <w:p w:rsidR="00793583" w:rsidRPr="00090CA0" w:rsidRDefault="00793583" w:rsidP="008B7E5A">
      <w:pPr>
        <w:tabs>
          <w:tab w:val="left" w:pos="709"/>
          <w:tab w:val="left" w:pos="1080"/>
        </w:tabs>
        <w:jc w:val="both"/>
        <w:rPr>
          <w:sz w:val="25"/>
          <w:szCs w:val="25"/>
          <w:highlight w:val="yellow"/>
        </w:rPr>
      </w:pPr>
      <w:r w:rsidRPr="007E2D12">
        <w:rPr>
          <w:sz w:val="25"/>
          <w:szCs w:val="25"/>
        </w:rPr>
        <w:tab/>
      </w:r>
      <w:proofErr w:type="gramStart"/>
      <w:r w:rsidRPr="00090CA0">
        <w:rPr>
          <w:sz w:val="25"/>
          <w:szCs w:val="25"/>
        </w:rPr>
        <w:t xml:space="preserve">При составлении, рассмотрении, утверждении и исполнении бюджета </w:t>
      </w:r>
      <w:proofErr w:type="spellStart"/>
      <w:r w:rsidR="007346DA" w:rsidRPr="00090CA0">
        <w:rPr>
          <w:sz w:val="25"/>
          <w:szCs w:val="25"/>
        </w:rPr>
        <w:t>Гуран</w:t>
      </w:r>
      <w:r w:rsidRPr="00090CA0">
        <w:rPr>
          <w:sz w:val="25"/>
          <w:szCs w:val="25"/>
        </w:rPr>
        <w:t>ского</w:t>
      </w:r>
      <w:proofErr w:type="spellEnd"/>
      <w:r w:rsidRPr="00090CA0">
        <w:rPr>
          <w:sz w:val="25"/>
          <w:szCs w:val="25"/>
        </w:rPr>
        <w:t xml:space="preserve"> муниципального образования на 2017 год и на плановый период 2018 и 2019 годов Дума </w:t>
      </w:r>
      <w:proofErr w:type="spellStart"/>
      <w:r w:rsidR="007346DA" w:rsidRPr="00090CA0">
        <w:rPr>
          <w:sz w:val="25"/>
          <w:szCs w:val="25"/>
        </w:rPr>
        <w:t>Гуран</w:t>
      </w:r>
      <w:r w:rsidRPr="00090CA0">
        <w:rPr>
          <w:sz w:val="25"/>
          <w:szCs w:val="25"/>
        </w:rPr>
        <w:t>ского</w:t>
      </w:r>
      <w:proofErr w:type="spellEnd"/>
      <w:r w:rsidRPr="00090CA0">
        <w:rPr>
          <w:sz w:val="25"/>
          <w:szCs w:val="25"/>
        </w:rPr>
        <w:t xml:space="preserve"> сельского поселения, глава </w:t>
      </w:r>
      <w:proofErr w:type="spellStart"/>
      <w:r w:rsidR="007346DA" w:rsidRPr="00090CA0">
        <w:rPr>
          <w:sz w:val="25"/>
          <w:szCs w:val="25"/>
        </w:rPr>
        <w:t>Гуран</w:t>
      </w:r>
      <w:r w:rsidRPr="00090CA0">
        <w:rPr>
          <w:sz w:val="25"/>
          <w:szCs w:val="25"/>
        </w:rPr>
        <w:t>ского</w:t>
      </w:r>
      <w:proofErr w:type="spellEnd"/>
      <w:r w:rsidRPr="00090CA0">
        <w:rPr>
          <w:sz w:val="25"/>
          <w:szCs w:val="25"/>
        </w:rPr>
        <w:t xml:space="preserve"> </w:t>
      </w:r>
      <w:r w:rsidRPr="00090CA0">
        <w:rPr>
          <w:rStyle w:val="FontStyle29"/>
          <w:sz w:val="25"/>
          <w:szCs w:val="25"/>
        </w:rPr>
        <w:t>муниципального образования</w:t>
      </w:r>
      <w:r w:rsidRPr="00090CA0">
        <w:rPr>
          <w:sz w:val="25"/>
          <w:szCs w:val="25"/>
        </w:rPr>
        <w:t xml:space="preserve"> руководствуются Бюджетным Кодексом РФ, федеральным и областным законодательством, Уставом </w:t>
      </w:r>
      <w:proofErr w:type="spellStart"/>
      <w:r w:rsidR="007346DA" w:rsidRPr="00090CA0">
        <w:rPr>
          <w:sz w:val="25"/>
          <w:szCs w:val="25"/>
        </w:rPr>
        <w:t>Гуран</w:t>
      </w:r>
      <w:r w:rsidRPr="00090CA0">
        <w:rPr>
          <w:sz w:val="25"/>
          <w:szCs w:val="25"/>
        </w:rPr>
        <w:t>ского</w:t>
      </w:r>
      <w:proofErr w:type="spellEnd"/>
      <w:r w:rsidRPr="00090CA0">
        <w:rPr>
          <w:sz w:val="25"/>
          <w:szCs w:val="25"/>
        </w:rPr>
        <w:t xml:space="preserve"> муниципального образования, принятым решением Думы </w:t>
      </w:r>
      <w:proofErr w:type="spellStart"/>
      <w:r w:rsidR="007346DA" w:rsidRPr="00090CA0">
        <w:rPr>
          <w:sz w:val="25"/>
          <w:szCs w:val="25"/>
        </w:rPr>
        <w:t>Гуран</w:t>
      </w:r>
      <w:r w:rsidRPr="00090CA0">
        <w:rPr>
          <w:sz w:val="25"/>
          <w:szCs w:val="25"/>
        </w:rPr>
        <w:t>ского</w:t>
      </w:r>
      <w:proofErr w:type="spellEnd"/>
      <w:r w:rsidRPr="00090CA0">
        <w:rPr>
          <w:sz w:val="25"/>
          <w:szCs w:val="25"/>
        </w:rPr>
        <w:t xml:space="preserve"> сельского поселения </w:t>
      </w:r>
      <w:r w:rsidR="00090CA0" w:rsidRPr="00090CA0">
        <w:rPr>
          <w:sz w:val="25"/>
          <w:szCs w:val="25"/>
        </w:rPr>
        <w:t xml:space="preserve">от 07.07.2009г. №6 </w:t>
      </w:r>
      <w:r w:rsidRPr="00090CA0">
        <w:rPr>
          <w:sz w:val="25"/>
          <w:szCs w:val="25"/>
        </w:rPr>
        <w:t xml:space="preserve">(с изменениями и дополнениями) и </w:t>
      </w:r>
      <w:r w:rsidR="00F44FC4" w:rsidRPr="00090CA0">
        <w:rPr>
          <w:sz w:val="25"/>
          <w:szCs w:val="25"/>
        </w:rPr>
        <w:t>Положением о бюджетном процессе</w:t>
      </w:r>
      <w:proofErr w:type="gramEnd"/>
      <w:r w:rsidR="00F44FC4" w:rsidRPr="00090CA0">
        <w:rPr>
          <w:sz w:val="25"/>
          <w:szCs w:val="25"/>
        </w:rPr>
        <w:t xml:space="preserve"> в </w:t>
      </w:r>
      <w:proofErr w:type="spellStart"/>
      <w:r w:rsidR="00F44FC4" w:rsidRPr="00090CA0">
        <w:rPr>
          <w:sz w:val="25"/>
          <w:szCs w:val="25"/>
        </w:rPr>
        <w:t>Гуранском</w:t>
      </w:r>
      <w:proofErr w:type="spellEnd"/>
      <w:r w:rsidR="00F44FC4" w:rsidRPr="00090CA0">
        <w:rPr>
          <w:sz w:val="25"/>
          <w:szCs w:val="25"/>
        </w:rPr>
        <w:t xml:space="preserve"> муниципальном образовании, утвержденным решением Думы </w:t>
      </w:r>
      <w:proofErr w:type="spellStart"/>
      <w:r w:rsidR="00F44FC4" w:rsidRPr="00090CA0">
        <w:rPr>
          <w:sz w:val="25"/>
          <w:szCs w:val="25"/>
        </w:rPr>
        <w:t>Гуранского</w:t>
      </w:r>
      <w:proofErr w:type="spellEnd"/>
      <w:r w:rsidR="00F44FC4" w:rsidRPr="00090CA0">
        <w:rPr>
          <w:sz w:val="25"/>
          <w:szCs w:val="25"/>
        </w:rPr>
        <w:t xml:space="preserve"> сельского поселения от 15.04.2011г. № 7 (с изменениями внесенными решениями Думы </w:t>
      </w:r>
      <w:proofErr w:type="spellStart"/>
      <w:r w:rsidR="00F44FC4" w:rsidRPr="00090CA0">
        <w:rPr>
          <w:sz w:val="25"/>
          <w:szCs w:val="25"/>
        </w:rPr>
        <w:t>Гуранского</w:t>
      </w:r>
      <w:proofErr w:type="spellEnd"/>
      <w:r w:rsidR="00F44FC4" w:rsidRPr="00090CA0">
        <w:rPr>
          <w:sz w:val="25"/>
          <w:szCs w:val="25"/>
        </w:rPr>
        <w:t xml:space="preserve"> сельского поселения от 26.06.2013г. № 6, от 10.06.2014г.  № 7, от 31.03.2015г. № 5, от 07.06.2016г. № 11</w:t>
      </w:r>
      <w:r w:rsidR="0090651D">
        <w:rPr>
          <w:sz w:val="25"/>
          <w:szCs w:val="25"/>
        </w:rPr>
        <w:t xml:space="preserve"> и от </w:t>
      </w:r>
      <w:r w:rsidR="002052A7">
        <w:rPr>
          <w:sz w:val="25"/>
          <w:szCs w:val="25"/>
        </w:rPr>
        <w:t>11.07.2017г. №13</w:t>
      </w:r>
      <w:r w:rsidR="00F44FC4" w:rsidRPr="00090CA0">
        <w:rPr>
          <w:sz w:val="25"/>
          <w:szCs w:val="25"/>
        </w:rPr>
        <w:t>)</w:t>
      </w:r>
      <w:r w:rsidRPr="00090CA0">
        <w:rPr>
          <w:sz w:val="25"/>
          <w:szCs w:val="25"/>
        </w:rPr>
        <w:t>, муниципальными правовыми актами органа местного самоуправления.</w:t>
      </w:r>
    </w:p>
    <w:p w:rsidR="002003B3" w:rsidRDefault="00793583" w:rsidP="002003B3">
      <w:pPr>
        <w:tabs>
          <w:tab w:val="left" w:pos="709"/>
          <w:tab w:val="left" w:pos="1080"/>
        </w:tabs>
        <w:jc w:val="both"/>
      </w:pPr>
      <w:r w:rsidRPr="00F60C10">
        <w:rPr>
          <w:b/>
          <w:sz w:val="25"/>
          <w:szCs w:val="25"/>
        </w:rPr>
        <w:t xml:space="preserve">        </w:t>
      </w:r>
      <w:r w:rsidRPr="00F60C10">
        <w:rPr>
          <w:b/>
          <w:sz w:val="25"/>
          <w:szCs w:val="25"/>
        </w:rPr>
        <w:tab/>
      </w:r>
      <w:proofErr w:type="gramStart"/>
      <w:r w:rsidR="002003B3">
        <w:rPr>
          <w:sz w:val="25"/>
          <w:szCs w:val="25"/>
        </w:rPr>
        <w:t xml:space="preserve">Согласно ст.2 Положения о бюджетном процессе, участниками бюджетного процесса в </w:t>
      </w:r>
      <w:proofErr w:type="spellStart"/>
      <w:r w:rsidR="002003B3">
        <w:rPr>
          <w:sz w:val="25"/>
          <w:szCs w:val="25"/>
        </w:rPr>
        <w:t>Гуранском</w:t>
      </w:r>
      <w:proofErr w:type="spellEnd"/>
      <w:r w:rsidR="002003B3">
        <w:rPr>
          <w:sz w:val="25"/>
          <w:szCs w:val="25"/>
        </w:rPr>
        <w:t xml:space="preserve"> муниципальном образовании являются: глава </w:t>
      </w:r>
      <w:proofErr w:type="spellStart"/>
      <w:r w:rsidR="002003B3">
        <w:rPr>
          <w:sz w:val="25"/>
          <w:szCs w:val="25"/>
        </w:rPr>
        <w:t>Гуранского</w:t>
      </w:r>
      <w:proofErr w:type="spellEnd"/>
      <w:r w:rsidR="002003B3">
        <w:rPr>
          <w:sz w:val="25"/>
          <w:szCs w:val="25"/>
        </w:rPr>
        <w:t xml:space="preserve"> сельского поселения, Дума </w:t>
      </w:r>
      <w:proofErr w:type="spellStart"/>
      <w:r w:rsidR="002003B3">
        <w:rPr>
          <w:sz w:val="25"/>
          <w:szCs w:val="25"/>
        </w:rPr>
        <w:t>Гуранского</w:t>
      </w:r>
      <w:proofErr w:type="spellEnd"/>
      <w:r w:rsidR="002003B3">
        <w:rPr>
          <w:sz w:val="25"/>
          <w:szCs w:val="25"/>
        </w:rPr>
        <w:t xml:space="preserve"> сельского поселения, администрация </w:t>
      </w:r>
      <w:proofErr w:type="spellStart"/>
      <w:r w:rsidR="002003B3">
        <w:rPr>
          <w:sz w:val="25"/>
          <w:szCs w:val="25"/>
        </w:rPr>
        <w:t>Гуранского</w:t>
      </w:r>
      <w:proofErr w:type="spellEnd"/>
      <w:r w:rsidR="002003B3">
        <w:rPr>
          <w:sz w:val="25"/>
          <w:szCs w:val="25"/>
        </w:rPr>
        <w:t xml:space="preserve"> сельского поселения, финансовый орган администрации </w:t>
      </w:r>
      <w:proofErr w:type="spellStart"/>
      <w:r w:rsidR="002003B3">
        <w:rPr>
          <w:sz w:val="25"/>
          <w:szCs w:val="25"/>
        </w:rPr>
        <w:t>Гуранского</w:t>
      </w:r>
      <w:proofErr w:type="spellEnd"/>
      <w:r w:rsidR="002003B3">
        <w:rPr>
          <w:sz w:val="25"/>
          <w:szCs w:val="25"/>
        </w:rPr>
        <w:t xml:space="preserve"> сельского поселения, контрольно-счетная палата </w:t>
      </w:r>
      <w:proofErr w:type="spellStart"/>
      <w:r w:rsidR="002003B3">
        <w:rPr>
          <w:sz w:val="25"/>
          <w:szCs w:val="25"/>
        </w:rPr>
        <w:t>Гуранского</w:t>
      </w:r>
      <w:proofErr w:type="spellEnd"/>
      <w:r w:rsidR="002003B3">
        <w:rPr>
          <w:sz w:val="25"/>
          <w:szCs w:val="25"/>
        </w:rPr>
        <w:t xml:space="preserve"> сельского поселения, главные распорядители бюджетных средств, главные администраторы доходов бюджета, </w:t>
      </w:r>
      <w:r w:rsidR="002003B3">
        <w:rPr>
          <w:sz w:val="25"/>
          <w:szCs w:val="25"/>
        </w:rPr>
        <w:lastRenderedPageBreak/>
        <w:t>источников финансирования дефицита бюджета, получатели бюджетных средств.</w:t>
      </w:r>
      <w:proofErr w:type="gramEnd"/>
    </w:p>
    <w:p w:rsidR="002003B3" w:rsidRDefault="002003B3" w:rsidP="002003B3">
      <w:pPr>
        <w:tabs>
          <w:tab w:val="left" w:pos="720"/>
        </w:tabs>
        <w:jc w:val="both"/>
      </w:pPr>
      <w:r>
        <w:rPr>
          <w:sz w:val="25"/>
          <w:szCs w:val="25"/>
        </w:rPr>
        <w:tab/>
      </w:r>
      <w:proofErr w:type="gramStart"/>
      <w:r>
        <w:rPr>
          <w:sz w:val="25"/>
          <w:szCs w:val="25"/>
        </w:rPr>
        <w:t xml:space="preserve">В соответствии с заключенным Соглашением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Гуранского</w:t>
      </w:r>
      <w:proofErr w:type="spellEnd"/>
      <w:r>
        <w:rPr>
          <w:sz w:val="25"/>
          <w:szCs w:val="25"/>
        </w:rPr>
        <w:t xml:space="preserve"> муниципального образования </w:t>
      </w:r>
      <w:r w:rsidR="00162A8C" w:rsidRPr="00EE7283">
        <w:rPr>
          <w:sz w:val="25"/>
          <w:szCs w:val="25"/>
        </w:rPr>
        <w:t>от 16.03.2015г. №1/1 (с изменениями, внесенными дополнительным соглашением б/</w:t>
      </w:r>
      <w:proofErr w:type="spellStart"/>
      <w:r w:rsidR="00162A8C" w:rsidRPr="00EE7283">
        <w:rPr>
          <w:sz w:val="25"/>
          <w:szCs w:val="25"/>
        </w:rPr>
        <w:t>н</w:t>
      </w:r>
      <w:proofErr w:type="spellEnd"/>
      <w:r w:rsidR="00162A8C" w:rsidRPr="00EE7283">
        <w:rPr>
          <w:sz w:val="25"/>
          <w:szCs w:val="25"/>
        </w:rPr>
        <w:t xml:space="preserve"> от 25.12.2016г., №1 от 30.12.2016г.),</w:t>
      </w:r>
      <w:r w:rsidR="00162A8C">
        <w:rPr>
          <w:sz w:val="25"/>
          <w:szCs w:val="25"/>
        </w:rPr>
        <w:t xml:space="preserve"> </w:t>
      </w:r>
      <w:r>
        <w:rPr>
          <w:sz w:val="25"/>
          <w:szCs w:val="25"/>
        </w:rPr>
        <w:t xml:space="preserve">Администрация </w:t>
      </w:r>
      <w:proofErr w:type="spellStart"/>
      <w:r>
        <w:rPr>
          <w:sz w:val="25"/>
          <w:szCs w:val="25"/>
        </w:rPr>
        <w:t>Тулунского</w:t>
      </w:r>
      <w:proofErr w:type="spellEnd"/>
      <w:r>
        <w:rPr>
          <w:sz w:val="25"/>
          <w:szCs w:val="25"/>
        </w:rPr>
        <w:t xml:space="preserve"> муниципального района наделена полномочиями по составлению проекта бюджета поселения, исполнению бюджета поселения, осуществлению контроля за его исполнением, составлению отчета об</w:t>
      </w:r>
      <w:proofErr w:type="gramEnd"/>
      <w:r>
        <w:rPr>
          <w:sz w:val="25"/>
          <w:szCs w:val="25"/>
        </w:rPr>
        <w:t xml:space="preserve"> </w:t>
      </w:r>
      <w:proofErr w:type="gramStart"/>
      <w:r>
        <w:rPr>
          <w:sz w:val="25"/>
          <w:szCs w:val="25"/>
        </w:rPr>
        <w:t>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w:t>
      </w:r>
      <w:proofErr w:type="gramEnd"/>
      <w:r>
        <w:rPr>
          <w:sz w:val="25"/>
          <w:szCs w:val="25"/>
        </w:rPr>
        <w:t xml:space="preserve"> градостроительного проектирования поселений. </w:t>
      </w:r>
      <w:proofErr w:type="gramStart"/>
      <w:r>
        <w:rPr>
          <w:sz w:val="25"/>
          <w:szCs w:val="25"/>
        </w:rPr>
        <w:t xml:space="preserve">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w:t>
      </w:r>
      <w:proofErr w:type="spellStart"/>
      <w:r>
        <w:rPr>
          <w:sz w:val="25"/>
          <w:szCs w:val="25"/>
        </w:rPr>
        <w:t>Тулунского</w:t>
      </w:r>
      <w:proofErr w:type="spellEnd"/>
      <w:r>
        <w:rPr>
          <w:sz w:val="25"/>
          <w:szCs w:val="25"/>
        </w:rPr>
        <w:t xml:space="preserve"> муниципального района по  Соглашению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Гуранского</w:t>
      </w:r>
      <w:proofErr w:type="spellEnd"/>
      <w:r>
        <w:rPr>
          <w:sz w:val="25"/>
          <w:szCs w:val="25"/>
        </w:rPr>
        <w:t xml:space="preserve"> муниципального образования от 19.02.2014г.  №2</w:t>
      </w:r>
      <w:r w:rsidR="00B35548">
        <w:rPr>
          <w:sz w:val="25"/>
          <w:szCs w:val="25"/>
        </w:rPr>
        <w:t xml:space="preserve"> </w:t>
      </w:r>
      <w:r w:rsidR="00B35548" w:rsidRPr="00092534">
        <w:rPr>
          <w:sz w:val="25"/>
          <w:szCs w:val="25"/>
        </w:rPr>
        <w:t>(с изменениями, внесенными дополнительным соглашением №1 от</w:t>
      </w:r>
      <w:proofErr w:type="gramEnd"/>
      <w:r w:rsidR="00B35548" w:rsidRPr="00092534">
        <w:rPr>
          <w:sz w:val="25"/>
          <w:szCs w:val="25"/>
        </w:rPr>
        <w:t xml:space="preserve"> </w:t>
      </w:r>
      <w:proofErr w:type="gramStart"/>
      <w:r w:rsidR="00B35548" w:rsidRPr="00092534">
        <w:rPr>
          <w:sz w:val="25"/>
          <w:szCs w:val="25"/>
        </w:rPr>
        <w:t xml:space="preserve">01.06.2015г., №2 от 15.12.2015г., №3 от 26.12.2016г., </w:t>
      </w:r>
      <w:r w:rsidR="00B35548">
        <w:rPr>
          <w:sz w:val="25"/>
          <w:szCs w:val="25"/>
        </w:rPr>
        <w:t xml:space="preserve">№4 от 01.03.2017г., </w:t>
      </w:r>
      <w:r w:rsidR="00B35548" w:rsidRPr="00092534">
        <w:rPr>
          <w:sz w:val="25"/>
          <w:szCs w:val="25"/>
        </w:rPr>
        <w:t>№</w:t>
      </w:r>
      <w:r w:rsidR="00B35548">
        <w:rPr>
          <w:sz w:val="25"/>
          <w:szCs w:val="25"/>
        </w:rPr>
        <w:t>5</w:t>
      </w:r>
      <w:r w:rsidR="00B35548" w:rsidRPr="00092534">
        <w:rPr>
          <w:sz w:val="25"/>
          <w:szCs w:val="25"/>
        </w:rPr>
        <w:t xml:space="preserve"> от 15.12.2017г.)</w:t>
      </w:r>
      <w:r>
        <w:rPr>
          <w:sz w:val="25"/>
          <w:szCs w:val="25"/>
        </w:rPr>
        <w:t>.</w:t>
      </w:r>
      <w:proofErr w:type="gramEnd"/>
    </w:p>
    <w:p w:rsidR="00793583" w:rsidRDefault="00793583" w:rsidP="002003B3">
      <w:pPr>
        <w:tabs>
          <w:tab w:val="left" w:pos="709"/>
          <w:tab w:val="left" w:pos="1080"/>
        </w:tabs>
        <w:jc w:val="both"/>
        <w:rPr>
          <w:sz w:val="25"/>
          <w:szCs w:val="25"/>
        </w:rPr>
      </w:pPr>
      <w:r w:rsidRPr="002003B3">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w:t>
      </w:r>
      <w:proofErr w:type="gramStart"/>
      <w:r w:rsidRPr="002003B3">
        <w:rPr>
          <w:sz w:val="25"/>
          <w:szCs w:val="25"/>
        </w:rPr>
        <w:t>контролю за</w:t>
      </w:r>
      <w:proofErr w:type="gramEnd"/>
      <w:r w:rsidRPr="002003B3">
        <w:rPr>
          <w:sz w:val="25"/>
          <w:szCs w:val="25"/>
        </w:rPr>
        <w:t xml:space="preserve"> его исполнением и ряд других полномочий исполняет Комитет по финансам администрации </w:t>
      </w:r>
      <w:proofErr w:type="spellStart"/>
      <w:r w:rsidRPr="002003B3">
        <w:rPr>
          <w:sz w:val="25"/>
          <w:szCs w:val="25"/>
        </w:rPr>
        <w:t>Тулунского</w:t>
      </w:r>
      <w:proofErr w:type="spellEnd"/>
      <w:r w:rsidRPr="002003B3">
        <w:rPr>
          <w:sz w:val="25"/>
          <w:szCs w:val="25"/>
        </w:rPr>
        <w:t xml:space="preserve"> муниципального района. </w:t>
      </w:r>
    </w:p>
    <w:p w:rsidR="008B7E5A" w:rsidRPr="003D145A" w:rsidRDefault="008B7E5A" w:rsidP="008B7E5A">
      <w:pPr>
        <w:ind w:firstLine="709"/>
        <w:jc w:val="both"/>
        <w:rPr>
          <w:i/>
          <w:sz w:val="25"/>
          <w:szCs w:val="25"/>
        </w:rPr>
      </w:pPr>
      <w:proofErr w:type="gramStart"/>
      <w:r w:rsidRPr="003D145A">
        <w:rPr>
          <w:sz w:val="25"/>
          <w:szCs w:val="25"/>
        </w:rPr>
        <w:t xml:space="preserve">Постановлением Администрации </w:t>
      </w:r>
      <w:proofErr w:type="spellStart"/>
      <w:r w:rsidRPr="003D145A">
        <w:rPr>
          <w:sz w:val="25"/>
          <w:szCs w:val="25"/>
        </w:rPr>
        <w:t>Тулунского</w:t>
      </w:r>
      <w:proofErr w:type="spellEnd"/>
      <w:r w:rsidRPr="003D145A">
        <w:rPr>
          <w:sz w:val="25"/>
          <w:szCs w:val="25"/>
        </w:rPr>
        <w:t xml:space="preserve">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w:t>
      </w:r>
      <w:proofErr w:type="spellStart"/>
      <w:r w:rsidRPr="003D145A">
        <w:rPr>
          <w:sz w:val="25"/>
          <w:szCs w:val="25"/>
        </w:rPr>
        <w:t>Тулунского</w:t>
      </w:r>
      <w:proofErr w:type="spellEnd"/>
      <w:r w:rsidRPr="003D145A">
        <w:rPr>
          <w:sz w:val="25"/>
          <w:szCs w:val="25"/>
        </w:rPr>
        <w:t xml:space="preserve">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w:t>
      </w:r>
      <w:proofErr w:type="spellStart"/>
      <w:r w:rsidRPr="003D145A">
        <w:rPr>
          <w:sz w:val="25"/>
          <w:szCs w:val="25"/>
        </w:rPr>
        <w:t>Тулунского</w:t>
      </w:r>
      <w:proofErr w:type="spellEnd"/>
      <w:r w:rsidRPr="003D145A">
        <w:rPr>
          <w:sz w:val="25"/>
          <w:szCs w:val="25"/>
        </w:rPr>
        <w:t xml:space="preserve"> муниципального района</w:t>
      </w:r>
      <w:proofErr w:type="gramEnd"/>
      <w:r w:rsidRPr="003D145A">
        <w:rPr>
          <w:sz w:val="25"/>
          <w:szCs w:val="25"/>
        </w:rPr>
        <w:t xml:space="preserve"> одновременно с проектом бюджета </w:t>
      </w:r>
      <w:proofErr w:type="spellStart"/>
      <w:r w:rsidRPr="003D145A">
        <w:rPr>
          <w:sz w:val="25"/>
          <w:szCs w:val="25"/>
        </w:rPr>
        <w:t>Тулунского</w:t>
      </w:r>
      <w:proofErr w:type="spellEnd"/>
      <w:r w:rsidRPr="003D145A">
        <w:rPr>
          <w:sz w:val="25"/>
          <w:szCs w:val="25"/>
        </w:rPr>
        <w:t xml:space="preserve">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8B7E5A" w:rsidRPr="00327356" w:rsidRDefault="008B7E5A" w:rsidP="008B7E5A">
      <w:pPr>
        <w:tabs>
          <w:tab w:val="left" w:pos="709"/>
          <w:tab w:val="left" w:pos="1080"/>
        </w:tabs>
        <w:jc w:val="both"/>
        <w:rPr>
          <w:sz w:val="25"/>
          <w:szCs w:val="25"/>
        </w:rPr>
      </w:pPr>
      <w:r w:rsidRPr="00327356">
        <w:rPr>
          <w:sz w:val="25"/>
          <w:szCs w:val="25"/>
        </w:rPr>
        <w:tab/>
      </w:r>
      <w:proofErr w:type="gramStart"/>
      <w:r w:rsidRPr="00327356">
        <w:rPr>
          <w:sz w:val="25"/>
          <w:szCs w:val="25"/>
        </w:rPr>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proofErr w:type="spellStart"/>
      <w:r w:rsidRPr="00327356">
        <w:rPr>
          <w:rStyle w:val="FontStyle29"/>
          <w:sz w:val="25"/>
          <w:szCs w:val="25"/>
        </w:rPr>
        <w:t>Гуранского</w:t>
      </w:r>
      <w:proofErr w:type="spellEnd"/>
      <w:r w:rsidRPr="00327356">
        <w:rPr>
          <w:sz w:val="25"/>
          <w:szCs w:val="25"/>
        </w:rPr>
        <w:t xml:space="preserve"> муниципального образования, основных направлениях бюджетной политики </w:t>
      </w:r>
      <w:proofErr w:type="spellStart"/>
      <w:r w:rsidRPr="00327356">
        <w:rPr>
          <w:rStyle w:val="FontStyle29"/>
          <w:sz w:val="25"/>
          <w:szCs w:val="25"/>
        </w:rPr>
        <w:t>Гуранского</w:t>
      </w:r>
      <w:proofErr w:type="spellEnd"/>
      <w:r w:rsidRPr="00327356">
        <w:rPr>
          <w:sz w:val="25"/>
          <w:szCs w:val="25"/>
        </w:rPr>
        <w:t xml:space="preserve"> муниципального образования на 2017 год и на плановый период 2018 и 2019</w:t>
      </w:r>
      <w:proofErr w:type="gramEnd"/>
      <w:r w:rsidRPr="00327356">
        <w:rPr>
          <w:sz w:val="25"/>
          <w:szCs w:val="25"/>
        </w:rPr>
        <w:t xml:space="preserve"> годов, утвержденных Постановлением Администрации </w:t>
      </w:r>
      <w:proofErr w:type="spellStart"/>
      <w:r w:rsidRPr="00327356">
        <w:rPr>
          <w:rStyle w:val="FontStyle29"/>
          <w:sz w:val="25"/>
          <w:szCs w:val="25"/>
        </w:rPr>
        <w:t>Гуранского</w:t>
      </w:r>
      <w:proofErr w:type="spellEnd"/>
      <w:r w:rsidRPr="00327356">
        <w:rPr>
          <w:sz w:val="25"/>
          <w:szCs w:val="25"/>
        </w:rPr>
        <w:t xml:space="preserve"> сельского поселения от 30.09.2016г. №</w:t>
      </w:r>
      <w:r>
        <w:rPr>
          <w:sz w:val="25"/>
          <w:szCs w:val="25"/>
        </w:rPr>
        <w:t>52</w:t>
      </w:r>
      <w:r w:rsidRPr="00327356">
        <w:rPr>
          <w:sz w:val="25"/>
          <w:szCs w:val="25"/>
        </w:rPr>
        <w:t xml:space="preserve">, основных направлениях налоговой политики </w:t>
      </w:r>
      <w:proofErr w:type="spellStart"/>
      <w:r w:rsidRPr="00327356">
        <w:rPr>
          <w:rStyle w:val="FontStyle29"/>
          <w:sz w:val="25"/>
          <w:szCs w:val="25"/>
        </w:rPr>
        <w:t>Гуранского</w:t>
      </w:r>
      <w:proofErr w:type="spellEnd"/>
      <w:r w:rsidRPr="00327356">
        <w:rPr>
          <w:sz w:val="25"/>
          <w:szCs w:val="25"/>
        </w:rPr>
        <w:t xml:space="preserve"> муниципального образования на 2017 год и на плановый период 2018 и 2019 годов, утвержденных Постановлением Администрации </w:t>
      </w:r>
      <w:proofErr w:type="spellStart"/>
      <w:r w:rsidRPr="00327356">
        <w:rPr>
          <w:rStyle w:val="FontStyle29"/>
          <w:sz w:val="25"/>
          <w:szCs w:val="25"/>
        </w:rPr>
        <w:t>Гуранского</w:t>
      </w:r>
      <w:proofErr w:type="spellEnd"/>
      <w:r w:rsidRPr="00327356">
        <w:rPr>
          <w:sz w:val="25"/>
          <w:szCs w:val="25"/>
        </w:rPr>
        <w:t xml:space="preserve"> сельского поселения от 30.09.2016 г. №53.</w:t>
      </w:r>
    </w:p>
    <w:p w:rsidR="00793583" w:rsidRPr="00EC375D" w:rsidRDefault="00793583" w:rsidP="00793583">
      <w:pPr>
        <w:tabs>
          <w:tab w:val="left" w:pos="709"/>
          <w:tab w:val="left" w:pos="1080"/>
        </w:tabs>
        <w:jc w:val="both"/>
        <w:rPr>
          <w:sz w:val="25"/>
          <w:szCs w:val="25"/>
        </w:rPr>
      </w:pPr>
      <w:r w:rsidRPr="00EC375D">
        <w:rPr>
          <w:sz w:val="25"/>
          <w:szCs w:val="25"/>
        </w:rPr>
        <w:tab/>
      </w:r>
      <w:proofErr w:type="gramStart"/>
      <w:r w:rsidRPr="00EC375D">
        <w:rPr>
          <w:sz w:val="25"/>
          <w:szCs w:val="25"/>
        </w:rPr>
        <w:t xml:space="preserve">Положением о бюджетном процессе в </w:t>
      </w:r>
      <w:proofErr w:type="spellStart"/>
      <w:r w:rsidR="00EC375D" w:rsidRPr="00EC375D">
        <w:rPr>
          <w:sz w:val="25"/>
          <w:szCs w:val="25"/>
        </w:rPr>
        <w:t>Гуран</w:t>
      </w:r>
      <w:r w:rsidRPr="00EC375D">
        <w:rPr>
          <w:sz w:val="25"/>
          <w:szCs w:val="25"/>
        </w:rPr>
        <w:t>ском</w:t>
      </w:r>
      <w:proofErr w:type="spellEnd"/>
      <w:r w:rsidRPr="00EC375D">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proofErr w:type="spellStart"/>
      <w:r w:rsidR="00EC375D" w:rsidRPr="00EC375D">
        <w:rPr>
          <w:sz w:val="25"/>
          <w:szCs w:val="25"/>
        </w:rPr>
        <w:t>Гуран</w:t>
      </w:r>
      <w:r w:rsidRPr="00EC375D">
        <w:rPr>
          <w:sz w:val="25"/>
          <w:szCs w:val="25"/>
        </w:rPr>
        <w:t>ского</w:t>
      </w:r>
      <w:proofErr w:type="spellEnd"/>
      <w:r w:rsidRPr="00EC375D">
        <w:rPr>
          <w:sz w:val="25"/>
          <w:szCs w:val="25"/>
        </w:rPr>
        <w:t xml:space="preserve"> муниципального образования, требования к их </w:t>
      </w:r>
      <w:r w:rsidRPr="00EC375D">
        <w:rPr>
          <w:sz w:val="25"/>
          <w:szCs w:val="25"/>
        </w:rPr>
        <w:lastRenderedPageBreak/>
        <w:t xml:space="preserve">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roofErr w:type="gramEnd"/>
    </w:p>
    <w:p w:rsidR="00793583" w:rsidRPr="001D559A" w:rsidRDefault="00793583" w:rsidP="00793583">
      <w:pPr>
        <w:tabs>
          <w:tab w:val="left" w:pos="709"/>
          <w:tab w:val="left" w:pos="1080"/>
        </w:tabs>
        <w:jc w:val="both"/>
        <w:rPr>
          <w:sz w:val="25"/>
          <w:szCs w:val="25"/>
        </w:rPr>
      </w:pPr>
      <w:r w:rsidRPr="001D559A">
        <w:rPr>
          <w:sz w:val="25"/>
          <w:szCs w:val="25"/>
        </w:rPr>
        <w:tab/>
        <w:t xml:space="preserve">Согласно п.11.2 </w:t>
      </w:r>
      <w:r w:rsidR="004174A6" w:rsidRPr="0087785A">
        <w:rPr>
          <w:sz w:val="25"/>
          <w:szCs w:val="25"/>
        </w:rPr>
        <w:t>Приказ</w:t>
      </w:r>
      <w:r w:rsidR="004174A6">
        <w:rPr>
          <w:sz w:val="25"/>
          <w:szCs w:val="25"/>
        </w:rPr>
        <w:t>а</w:t>
      </w:r>
      <w:r w:rsidR="004174A6" w:rsidRPr="0087785A">
        <w:rPr>
          <w:sz w:val="25"/>
          <w:szCs w:val="25"/>
        </w:rPr>
        <w:t xml:space="preserve">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w:t>
      </w:r>
      <w:r w:rsidRPr="001D559A">
        <w:rPr>
          <w:sz w:val="25"/>
          <w:szCs w:val="25"/>
        </w:rPr>
        <w:t xml:space="preserve"> в состав бюджетной отчетности для  финансового органа включаются следующие формы отчетов, которые представлены Комитетом по финансам:</w:t>
      </w:r>
    </w:p>
    <w:p w:rsidR="00793583" w:rsidRPr="001D559A" w:rsidRDefault="00793583" w:rsidP="00793583">
      <w:pPr>
        <w:ind w:firstLine="720"/>
        <w:jc w:val="both"/>
        <w:rPr>
          <w:sz w:val="25"/>
          <w:szCs w:val="25"/>
        </w:rPr>
      </w:pPr>
      <w:r w:rsidRPr="001D559A">
        <w:rPr>
          <w:sz w:val="25"/>
          <w:szCs w:val="25"/>
        </w:rPr>
        <w:t>- баланс по поступлениям и выбытиям бюджетных средств (ф.0503140);</w:t>
      </w:r>
    </w:p>
    <w:p w:rsidR="00793583" w:rsidRPr="001D559A" w:rsidRDefault="00793583" w:rsidP="00793583">
      <w:pPr>
        <w:ind w:firstLine="720"/>
        <w:jc w:val="both"/>
        <w:rPr>
          <w:sz w:val="25"/>
          <w:szCs w:val="25"/>
        </w:rPr>
      </w:pPr>
      <w:r w:rsidRPr="001D559A">
        <w:rPr>
          <w:sz w:val="25"/>
          <w:szCs w:val="25"/>
        </w:rPr>
        <w:t>- баланс исполнения бюджета (ф.0503120);</w:t>
      </w:r>
    </w:p>
    <w:p w:rsidR="00793583" w:rsidRPr="001D559A" w:rsidRDefault="00793583" w:rsidP="00793583">
      <w:pPr>
        <w:ind w:firstLine="720"/>
        <w:jc w:val="both"/>
        <w:rPr>
          <w:sz w:val="25"/>
          <w:szCs w:val="25"/>
        </w:rPr>
      </w:pPr>
      <w:r w:rsidRPr="001D559A">
        <w:rPr>
          <w:sz w:val="25"/>
          <w:szCs w:val="25"/>
        </w:rPr>
        <w:t>- справка по консолидируемым расчетам (ф.0503125);</w:t>
      </w:r>
    </w:p>
    <w:p w:rsidR="00793583" w:rsidRPr="001D559A" w:rsidRDefault="00793583" w:rsidP="00793583">
      <w:pPr>
        <w:ind w:firstLine="720"/>
        <w:jc w:val="both"/>
        <w:rPr>
          <w:sz w:val="25"/>
          <w:szCs w:val="25"/>
        </w:rPr>
      </w:pPr>
      <w:r w:rsidRPr="001D559A">
        <w:rPr>
          <w:sz w:val="25"/>
          <w:szCs w:val="25"/>
        </w:rPr>
        <w:t>- отчет о бюджетных обязательствах (ф.0503128);</w:t>
      </w:r>
    </w:p>
    <w:p w:rsidR="00793583" w:rsidRPr="001D559A" w:rsidRDefault="00793583" w:rsidP="00793583">
      <w:pPr>
        <w:ind w:firstLine="720"/>
        <w:jc w:val="both"/>
        <w:rPr>
          <w:sz w:val="25"/>
          <w:szCs w:val="25"/>
        </w:rPr>
      </w:pPr>
      <w:r w:rsidRPr="001D559A">
        <w:rPr>
          <w:sz w:val="25"/>
          <w:szCs w:val="25"/>
        </w:rPr>
        <w:t>- справка по заключению счетов бюджетного учета отчетного финансового года (ф.0503110);</w:t>
      </w:r>
    </w:p>
    <w:p w:rsidR="00793583" w:rsidRPr="001D559A" w:rsidRDefault="00793583" w:rsidP="00793583">
      <w:pPr>
        <w:ind w:firstLine="720"/>
        <w:jc w:val="both"/>
        <w:rPr>
          <w:sz w:val="25"/>
          <w:szCs w:val="25"/>
        </w:rPr>
      </w:pPr>
      <w:r w:rsidRPr="001D559A">
        <w:rPr>
          <w:sz w:val="25"/>
          <w:szCs w:val="25"/>
        </w:rPr>
        <w:t>- отчет о кассовом поступлении и выбытии бюджетных средств (ф.0503124);</w:t>
      </w:r>
    </w:p>
    <w:p w:rsidR="00793583" w:rsidRPr="001D559A" w:rsidRDefault="00793583" w:rsidP="00793583">
      <w:pPr>
        <w:ind w:firstLine="720"/>
        <w:jc w:val="both"/>
        <w:rPr>
          <w:sz w:val="25"/>
          <w:szCs w:val="25"/>
        </w:rPr>
      </w:pPr>
      <w:r w:rsidRPr="001D559A">
        <w:rPr>
          <w:sz w:val="25"/>
          <w:szCs w:val="25"/>
        </w:rPr>
        <w:t>- отчет об исполнении бюджета (ф.0503117);</w:t>
      </w:r>
    </w:p>
    <w:p w:rsidR="00793583" w:rsidRPr="001D559A" w:rsidRDefault="00793583" w:rsidP="00793583">
      <w:pPr>
        <w:ind w:firstLine="720"/>
        <w:jc w:val="both"/>
        <w:rPr>
          <w:sz w:val="25"/>
          <w:szCs w:val="25"/>
        </w:rPr>
      </w:pPr>
      <w:r w:rsidRPr="001D559A">
        <w:rPr>
          <w:sz w:val="25"/>
          <w:szCs w:val="25"/>
        </w:rPr>
        <w:t>- отчет о движении денежных средств (ф.0503123);</w:t>
      </w:r>
    </w:p>
    <w:p w:rsidR="00793583" w:rsidRPr="001D559A" w:rsidRDefault="00793583" w:rsidP="00793583">
      <w:pPr>
        <w:ind w:firstLine="720"/>
        <w:jc w:val="both"/>
        <w:rPr>
          <w:sz w:val="25"/>
          <w:szCs w:val="25"/>
        </w:rPr>
      </w:pPr>
      <w:r w:rsidRPr="001D559A">
        <w:rPr>
          <w:sz w:val="25"/>
          <w:szCs w:val="25"/>
        </w:rPr>
        <w:t>- отчет о финансовых результатах деятельности (ф.0503121);</w:t>
      </w:r>
    </w:p>
    <w:p w:rsidR="00793583" w:rsidRPr="001D559A" w:rsidRDefault="00793583" w:rsidP="00793583">
      <w:pPr>
        <w:ind w:firstLine="720"/>
        <w:jc w:val="both"/>
        <w:rPr>
          <w:sz w:val="25"/>
          <w:szCs w:val="25"/>
        </w:rPr>
      </w:pPr>
      <w:r w:rsidRPr="001D559A">
        <w:rPr>
          <w:sz w:val="25"/>
          <w:szCs w:val="25"/>
        </w:rPr>
        <w:t>- пояснительная записка (ф.0503160).</w:t>
      </w:r>
    </w:p>
    <w:p w:rsidR="00793583" w:rsidRPr="001D559A" w:rsidRDefault="00793583" w:rsidP="00793583">
      <w:pPr>
        <w:pStyle w:val="ConsPlusNormal"/>
        <w:ind w:firstLine="0"/>
        <w:jc w:val="both"/>
        <w:rPr>
          <w:rFonts w:ascii="Times New Roman" w:hAnsi="Times New Roman" w:cs="Times New Roman"/>
          <w:sz w:val="25"/>
          <w:szCs w:val="25"/>
        </w:rPr>
      </w:pPr>
      <w:r w:rsidRPr="001D559A">
        <w:rPr>
          <w:sz w:val="25"/>
          <w:szCs w:val="25"/>
        </w:rPr>
        <w:t xml:space="preserve">    </w:t>
      </w:r>
      <w:r w:rsidRPr="001D559A">
        <w:rPr>
          <w:sz w:val="25"/>
          <w:szCs w:val="25"/>
        </w:rPr>
        <w:tab/>
      </w:r>
      <w:r w:rsidRPr="001D559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793583" w:rsidRPr="001D559A" w:rsidRDefault="00793583" w:rsidP="00793583">
      <w:pPr>
        <w:tabs>
          <w:tab w:val="left" w:pos="709"/>
        </w:tabs>
        <w:jc w:val="both"/>
        <w:rPr>
          <w:sz w:val="25"/>
          <w:szCs w:val="25"/>
        </w:rPr>
      </w:pPr>
      <w:r w:rsidRPr="001D559A">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proofErr w:type="spellStart"/>
      <w:r w:rsidR="001D559A" w:rsidRPr="001D559A">
        <w:rPr>
          <w:sz w:val="25"/>
          <w:szCs w:val="25"/>
        </w:rPr>
        <w:t>Гуран</w:t>
      </w:r>
      <w:r w:rsidRPr="001D559A">
        <w:rPr>
          <w:sz w:val="25"/>
          <w:szCs w:val="25"/>
        </w:rPr>
        <w:t>ского</w:t>
      </w:r>
      <w:proofErr w:type="spellEnd"/>
      <w:r w:rsidRPr="001D559A">
        <w:rPr>
          <w:sz w:val="25"/>
          <w:szCs w:val="25"/>
        </w:rPr>
        <w:t xml:space="preserve"> сельского поселения.</w:t>
      </w:r>
    </w:p>
    <w:p w:rsidR="00793583" w:rsidRPr="001D559A" w:rsidRDefault="00793583" w:rsidP="00793583">
      <w:pPr>
        <w:ind w:firstLine="540"/>
        <w:jc w:val="both"/>
        <w:rPr>
          <w:sz w:val="25"/>
          <w:szCs w:val="25"/>
        </w:rPr>
      </w:pPr>
      <w:r w:rsidRPr="001D559A">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№162н.</w:t>
      </w:r>
      <w:r w:rsidRPr="001D559A">
        <w:t xml:space="preserve"> </w:t>
      </w:r>
    </w:p>
    <w:p w:rsidR="00793583" w:rsidRPr="001D559A" w:rsidRDefault="00793583" w:rsidP="00793583">
      <w:pPr>
        <w:tabs>
          <w:tab w:val="left" w:pos="709"/>
        </w:tabs>
        <w:jc w:val="both"/>
        <w:rPr>
          <w:rStyle w:val="FontStyle29"/>
          <w:sz w:val="25"/>
          <w:szCs w:val="25"/>
        </w:rPr>
      </w:pPr>
      <w:r w:rsidRPr="001D559A">
        <w:rPr>
          <w:sz w:val="25"/>
          <w:szCs w:val="25"/>
        </w:rPr>
        <w:tab/>
      </w:r>
      <w:r w:rsidRPr="001D559A">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9E2297" w:rsidRPr="00E57697" w:rsidRDefault="00793583" w:rsidP="009E2297">
      <w:pPr>
        <w:tabs>
          <w:tab w:val="left" w:pos="720"/>
        </w:tabs>
        <w:jc w:val="both"/>
        <w:rPr>
          <w:sz w:val="25"/>
          <w:szCs w:val="25"/>
        </w:rPr>
      </w:pPr>
      <w:r w:rsidRPr="00E3642D">
        <w:rPr>
          <w:sz w:val="25"/>
          <w:szCs w:val="25"/>
        </w:rPr>
        <w:tab/>
      </w:r>
      <w:r w:rsidRPr="00E3642D">
        <w:rPr>
          <w:bCs/>
          <w:sz w:val="25"/>
          <w:szCs w:val="25"/>
        </w:rPr>
        <w:t xml:space="preserve">По результатам внешней проверки </w:t>
      </w:r>
      <w:r w:rsidRPr="00E3642D">
        <w:rPr>
          <w:sz w:val="25"/>
          <w:szCs w:val="25"/>
        </w:rPr>
        <w:t xml:space="preserve">бюджетной отчетности главного администратора бюджетных средств бюджета </w:t>
      </w:r>
      <w:proofErr w:type="spellStart"/>
      <w:r w:rsidR="00E3642D" w:rsidRPr="00E3642D">
        <w:rPr>
          <w:sz w:val="25"/>
          <w:szCs w:val="25"/>
        </w:rPr>
        <w:t>Гуран</w:t>
      </w:r>
      <w:r w:rsidRPr="00E3642D">
        <w:rPr>
          <w:sz w:val="25"/>
          <w:szCs w:val="25"/>
        </w:rPr>
        <w:t>ского</w:t>
      </w:r>
      <w:proofErr w:type="spellEnd"/>
      <w:r w:rsidRPr="00E3642D">
        <w:rPr>
          <w:sz w:val="25"/>
          <w:szCs w:val="25"/>
        </w:rPr>
        <w:t xml:space="preserve"> муниципального образования за 2017 год - Администрации </w:t>
      </w:r>
      <w:proofErr w:type="spellStart"/>
      <w:r w:rsidR="00E3642D" w:rsidRPr="00E3642D">
        <w:rPr>
          <w:sz w:val="25"/>
          <w:szCs w:val="25"/>
        </w:rPr>
        <w:t>Гуран</w:t>
      </w:r>
      <w:r w:rsidRPr="00E3642D">
        <w:rPr>
          <w:sz w:val="25"/>
          <w:szCs w:val="25"/>
        </w:rPr>
        <w:t>ского</w:t>
      </w:r>
      <w:proofErr w:type="spellEnd"/>
      <w:r w:rsidRPr="00E3642D">
        <w:rPr>
          <w:sz w:val="25"/>
          <w:szCs w:val="25"/>
        </w:rPr>
        <w:t xml:space="preserve"> сельского поселения </w:t>
      </w:r>
      <w:r w:rsidRPr="00E3642D">
        <w:rPr>
          <w:bCs/>
          <w:sz w:val="25"/>
          <w:szCs w:val="25"/>
        </w:rPr>
        <w:t xml:space="preserve">установлено, что </w:t>
      </w:r>
      <w:r w:rsidR="009E2297">
        <w:rPr>
          <w:bCs/>
          <w:sz w:val="25"/>
          <w:szCs w:val="25"/>
        </w:rPr>
        <w:t>в</w:t>
      </w:r>
      <w:r w:rsidR="009E2297" w:rsidRPr="00E57697">
        <w:rPr>
          <w:sz w:val="25"/>
          <w:szCs w:val="25"/>
        </w:rPr>
        <w:t xml:space="preserve"> нарушение требований, установленных </w:t>
      </w:r>
      <w:r w:rsidR="009E2297" w:rsidRPr="00E57697">
        <w:rPr>
          <w:sz w:val="26"/>
          <w:szCs w:val="26"/>
        </w:rPr>
        <w:t xml:space="preserve">статьей 160.1 Бюджетного кодекса Российской Федерации, </w:t>
      </w:r>
      <w:r w:rsidR="009E2297" w:rsidRPr="00E57697">
        <w:rPr>
          <w:sz w:val="25"/>
          <w:szCs w:val="25"/>
        </w:rPr>
        <w:t xml:space="preserve">Администрация </w:t>
      </w:r>
      <w:proofErr w:type="spellStart"/>
      <w:r w:rsidR="009E2297" w:rsidRPr="00E57697">
        <w:rPr>
          <w:sz w:val="25"/>
          <w:szCs w:val="25"/>
          <w:highlight w:val="white"/>
        </w:rPr>
        <w:t>Гуранского</w:t>
      </w:r>
      <w:proofErr w:type="spellEnd"/>
      <w:r w:rsidR="009E2297" w:rsidRPr="00E57697">
        <w:rPr>
          <w:sz w:val="25"/>
          <w:szCs w:val="25"/>
        </w:rPr>
        <w:t xml:space="preserve"> сельского поселения, </w:t>
      </w:r>
      <w:r w:rsidR="009E2297" w:rsidRPr="00E57697">
        <w:rPr>
          <w:sz w:val="26"/>
          <w:szCs w:val="26"/>
        </w:rPr>
        <w:t xml:space="preserve">как главный администратор доходов бюджета, с 01.01.2017г. </w:t>
      </w:r>
      <w:r w:rsidR="009E2297" w:rsidRPr="00E57697">
        <w:rPr>
          <w:sz w:val="25"/>
          <w:szCs w:val="25"/>
        </w:rPr>
        <w:t>не наделяет Муниципальное казенное учреждение культуры «</w:t>
      </w:r>
      <w:proofErr w:type="spellStart"/>
      <w:r w:rsidR="009E2297" w:rsidRPr="00E57697">
        <w:rPr>
          <w:sz w:val="25"/>
          <w:szCs w:val="25"/>
        </w:rPr>
        <w:t>Культурно-досуговый</w:t>
      </w:r>
      <w:proofErr w:type="spellEnd"/>
      <w:r w:rsidR="009E2297" w:rsidRPr="00E57697">
        <w:rPr>
          <w:sz w:val="25"/>
          <w:szCs w:val="25"/>
        </w:rPr>
        <w:t xml:space="preserve"> центр с</w:t>
      </w:r>
      <w:proofErr w:type="gramStart"/>
      <w:r w:rsidR="009E2297" w:rsidRPr="00E57697">
        <w:rPr>
          <w:sz w:val="25"/>
          <w:szCs w:val="25"/>
        </w:rPr>
        <w:t>.Г</w:t>
      </w:r>
      <w:proofErr w:type="gramEnd"/>
      <w:r w:rsidR="009E2297" w:rsidRPr="00E57697">
        <w:rPr>
          <w:sz w:val="25"/>
          <w:szCs w:val="25"/>
        </w:rPr>
        <w:t xml:space="preserve">уран» полномочиями администратора доходов бюджета </w:t>
      </w:r>
      <w:proofErr w:type="spellStart"/>
      <w:r w:rsidR="009E2297" w:rsidRPr="00E57697">
        <w:rPr>
          <w:sz w:val="25"/>
          <w:szCs w:val="25"/>
          <w:highlight w:val="white"/>
        </w:rPr>
        <w:t>Гуранского</w:t>
      </w:r>
      <w:proofErr w:type="spellEnd"/>
      <w:r w:rsidR="009E2297" w:rsidRPr="00E57697">
        <w:rPr>
          <w:sz w:val="25"/>
          <w:szCs w:val="25"/>
        </w:rPr>
        <w:t xml:space="preserve"> сельского поселения и не включает его в перечень администраторов доходов. Распоряжением Администрации </w:t>
      </w:r>
      <w:proofErr w:type="spellStart"/>
      <w:r w:rsidR="009E2297" w:rsidRPr="00E57697">
        <w:rPr>
          <w:sz w:val="25"/>
          <w:szCs w:val="25"/>
          <w:highlight w:val="white"/>
        </w:rPr>
        <w:t>Гуранского</w:t>
      </w:r>
      <w:proofErr w:type="spellEnd"/>
      <w:r w:rsidR="009E2297" w:rsidRPr="00E57697">
        <w:rPr>
          <w:sz w:val="25"/>
          <w:szCs w:val="25"/>
        </w:rPr>
        <w:t xml:space="preserve"> сельского поселения от 12.05.2017г. №22 Администрация </w:t>
      </w:r>
      <w:proofErr w:type="spellStart"/>
      <w:r w:rsidR="009E2297" w:rsidRPr="00E57697">
        <w:rPr>
          <w:sz w:val="25"/>
          <w:szCs w:val="25"/>
          <w:highlight w:val="white"/>
        </w:rPr>
        <w:t>Гуранского</w:t>
      </w:r>
      <w:proofErr w:type="spellEnd"/>
      <w:r w:rsidR="009E2297" w:rsidRPr="00E57697">
        <w:rPr>
          <w:sz w:val="25"/>
          <w:szCs w:val="25"/>
        </w:rPr>
        <w:t xml:space="preserve"> сельского поселения наделяет муниципальное казенное учреждение культуры «</w:t>
      </w:r>
      <w:proofErr w:type="spellStart"/>
      <w:r w:rsidR="009E2297" w:rsidRPr="00E57697">
        <w:rPr>
          <w:sz w:val="25"/>
          <w:szCs w:val="25"/>
        </w:rPr>
        <w:t>Культурно-досуговый</w:t>
      </w:r>
      <w:proofErr w:type="spellEnd"/>
      <w:r w:rsidR="009E2297" w:rsidRPr="00E57697">
        <w:rPr>
          <w:sz w:val="25"/>
          <w:szCs w:val="25"/>
        </w:rPr>
        <w:t xml:space="preserve"> центр с</w:t>
      </w:r>
      <w:proofErr w:type="gramStart"/>
      <w:r w:rsidR="009E2297" w:rsidRPr="00E57697">
        <w:rPr>
          <w:sz w:val="25"/>
          <w:szCs w:val="25"/>
        </w:rPr>
        <w:t>.Г</w:t>
      </w:r>
      <w:proofErr w:type="gramEnd"/>
      <w:r w:rsidR="009E2297" w:rsidRPr="00E57697">
        <w:rPr>
          <w:sz w:val="25"/>
          <w:szCs w:val="25"/>
        </w:rPr>
        <w:t xml:space="preserve">уран»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w:t>
      </w:r>
      <w:proofErr w:type="spellStart"/>
      <w:r w:rsidR="009E2297" w:rsidRPr="00E57697">
        <w:rPr>
          <w:sz w:val="25"/>
          <w:szCs w:val="25"/>
          <w:highlight w:val="white"/>
        </w:rPr>
        <w:t>Гуранского</w:t>
      </w:r>
      <w:proofErr w:type="spellEnd"/>
      <w:r w:rsidR="009E2297" w:rsidRPr="00E57697">
        <w:rPr>
          <w:sz w:val="25"/>
          <w:szCs w:val="25"/>
        </w:rPr>
        <w:t xml:space="preserve"> сельского поселения «О бюджете </w:t>
      </w:r>
      <w:proofErr w:type="spellStart"/>
      <w:r w:rsidR="009E2297" w:rsidRPr="00E57697">
        <w:rPr>
          <w:sz w:val="25"/>
          <w:szCs w:val="25"/>
          <w:highlight w:val="white"/>
        </w:rPr>
        <w:t>Гуранского</w:t>
      </w:r>
      <w:proofErr w:type="spellEnd"/>
      <w:r w:rsidR="009E2297" w:rsidRPr="00E57697">
        <w:rPr>
          <w:sz w:val="25"/>
          <w:szCs w:val="25"/>
        </w:rPr>
        <w:t xml:space="preserve"> муниципального образования на 2017 год и на плановый период 2018 и 2019 годов».</w:t>
      </w:r>
    </w:p>
    <w:p w:rsidR="00793583" w:rsidRPr="00E3642D" w:rsidRDefault="00E3642D" w:rsidP="009E2297">
      <w:pPr>
        <w:tabs>
          <w:tab w:val="left" w:pos="720"/>
          <w:tab w:val="left" w:pos="1620"/>
        </w:tabs>
        <w:jc w:val="both"/>
        <w:rPr>
          <w:rStyle w:val="FontStyle29"/>
          <w:sz w:val="25"/>
          <w:szCs w:val="25"/>
        </w:rPr>
      </w:pPr>
      <w:r w:rsidRPr="00E3642D">
        <w:rPr>
          <w:rStyle w:val="FontStyle29"/>
          <w:sz w:val="25"/>
          <w:szCs w:val="25"/>
        </w:rPr>
        <w:tab/>
      </w:r>
      <w:r w:rsidR="00793583" w:rsidRPr="00E3642D">
        <w:rPr>
          <w:rStyle w:val="FontStyle29"/>
          <w:sz w:val="25"/>
          <w:szCs w:val="25"/>
        </w:rPr>
        <w:t>В ходе проверки исследованы показатели доходной и расходной части бюджета поселения за 2017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01.01.2018г.</w:t>
      </w:r>
    </w:p>
    <w:p w:rsidR="00554429" w:rsidRDefault="000C67B9" w:rsidP="00E06E9C">
      <w:pPr>
        <w:pStyle w:val="Style2"/>
        <w:widowControl/>
        <w:spacing w:before="58" w:line="298" w:lineRule="exact"/>
      </w:pPr>
      <w:r>
        <w:rPr>
          <w:rStyle w:val="FontStyle28"/>
          <w:sz w:val="25"/>
          <w:szCs w:val="25"/>
        </w:rPr>
        <w:lastRenderedPageBreak/>
        <w:t xml:space="preserve">Основные характеристики бюджета </w:t>
      </w:r>
      <w:proofErr w:type="spellStart"/>
      <w:r>
        <w:rPr>
          <w:rStyle w:val="FontStyle28"/>
          <w:sz w:val="25"/>
          <w:szCs w:val="25"/>
        </w:rPr>
        <w:t>Гуранского</w:t>
      </w:r>
      <w:proofErr w:type="spellEnd"/>
      <w:r>
        <w:rPr>
          <w:rStyle w:val="FontStyle28"/>
          <w:sz w:val="25"/>
          <w:szCs w:val="25"/>
        </w:rPr>
        <w:t xml:space="preserve"> муниципального образования.</w:t>
      </w:r>
    </w:p>
    <w:p w:rsidR="00554429" w:rsidRDefault="00554429">
      <w:pPr>
        <w:pStyle w:val="Style2"/>
        <w:widowControl/>
        <w:spacing w:before="58" w:line="298" w:lineRule="exact"/>
        <w:rPr>
          <w:rStyle w:val="FontStyle28"/>
          <w:sz w:val="25"/>
          <w:szCs w:val="25"/>
        </w:rPr>
      </w:pPr>
    </w:p>
    <w:p w:rsidR="008020CF" w:rsidRDefault="008020CF" w:rsidP="008020CF">
      <w:pPr>
        <w:pStyle w:val="Style6"/>
        <w:widowControl/>
        <w:spacing w:line="240" w:lineRule="auto"/>
        <w:ind w:firstLine="720"/>
        <w:rPr>
          <w:rStyle w:val="FontStyle29"/>
          <w:sz w:val="25"/>
          <w:szCs w:val="25"/>
        </w:rPr>
      </w:pPr>
      <w:r w:rsidRPr="00D20D60">
        <w:rPr>
          <w:sz w:val="25"/>
          <w:szCs w:val="25"/>
        </w:rPr>
        <w:t xml:space="preserve">Первоначально бюджет </w:t>
      </w:r>
      <w:proofErr w:type="spellStart"/>
      <w:r w:rsidR="00D20D60" w:rsidRPr="00D20D60">
        <w:rPr>
          <w:sz w:val="25"/>
          <w:szCs w:val="25"/>
        </w:rPr>
        <w:t>Гуран</w:t>
      </w:r>
      <w:r w:rsidRPr="00D20D60">
        <w:rPr>
          <w:sz w:val="25"/>
          <w:szCs w:val="25"/>
        </w:rPr>
        <w:t>ского</w:t>
      </w:r>
      <w:proofErr w:type="spellEnd"/>
      <w:r w:rsidRPr="00D20D60">
        <w:rPr>
          <w:sz w:val="25"/>
          <w:szCs w:val="25"/>
        </w:rPr>
        <w:t xml:space="preserve"> муниципального образования на 2017 год утвержден решением Думы </w:t>
      </w:r>
      <w:proofErr w:type="spellStart"/>
      <w:r w:rsidR="00D20D60" w:rsidRPr="00D20D60">
        <w:rPr>
          <w:sz w:val="25"/>
          <w:szCs w:val="25"/>
        </w:rPr>
        <w:t>Гуранского</w:t>
      </w:r>
      <w:proofErr w:type="spellEnd"/>
      <w:r w:rsidR="00D20D60" w:rsidRPr="00D20D60">
        <w:rPr>
          <w:sz w:val="25"/>
          <w:szCs w:val="25"/>
        </w:rPr>
        <w:t xml:space="preserve"> сельского поселения «О бюджете </w:t>
      </w:r>
      <w:proofErr w:type="spellStart"/>
      <w:r w:rsidR="00D20D60" w:rsidRPr="00D20D60">
        <w:rPr>
          <w:sz w:val="25"/>
          <w:szCs w:val="25"/>
        </w:rPr>
        <w:t>Гуранского</w:t>
      </w:r>
      <w:proofErr w:type="spellEnd"/>
      <w:r w:rsidR="00D20D60" w:rsidRPr="00D20D60">
        <w:rPr>
          <w:sz w:val="25"/>
          <w:szCs w:val="25"/>
        </w:rPr>
        <w:t xml:space="preserve"> муниципального образования на 2017 год и на плановый период 2018 и 2019 годов» от 27.12.2016г. №22</w:t>
      </w:r>
      <w:r w:rsidRPr="00D20D60">
        <w:rPr>
          <w:rStyle w:val="FontStyle29"/>
          <w:sz w:val="25"/>
          <w:szCs w:val="25"/>
        </w:rPr>
        <w:t xml:space="preserve">. </w:t>
      </w:r>
    </w:p>
    <w:p w:rsidR="00CF0379" w:rsidRPr="008A7429" w:rsidRDefault="00CF0379" w:rsidP="00CF0379">
      <w:pPr>
        <w:tabs>
          <w:tab w:val="left" w:pos="709"/>
          <w:tab w:val="left" w:pos="1080"/>
        </w:tabs>
        <w:jc w:val="both"/>
        <w:rPr>
          <w:sz w:val="25"/>
          <w:szCs w:val="25"/>
        </w:rPr>
      </w:pPr>
      <w:r>
        <w:rPr>
          <w:sz w:val="25"/>
          <w:szCs w:val="25"/>
        </w:rPr>
        <w:tab/>
      </w:r>
      <w:r w:rsidRPr="008A7429">
        <w:rPr>
          <w:sz w:val="25"/>
          <w:szCs w:val="25"/>
        </w:rPr>
        <w:t xml:space="preserve">В последующем изменения в бюджет </w:t>
      </w:r>
      <w:proofErr w:type="spellStart"/>
      <w:r w:rsidRPr="00D20D60">
        <w:rPr>
          <w:sz w:val="25"/>
          <w:szCs w:val="25"/>
        </w:rPr>
        <w:t>Гуранского</w:t>
      </w:r>
      <w:proofErr w:type="spellEnd"/>
      <w:r w:rsidRPr="008A7429">
        <w:rPr>
          <w:sz w:val="25"/>
          <w:szCs w:val="25"/>
        </w:rPr>
        <w:t xml:space="preserve"> муниципального образования  вносились в течение года </w:t>
      </w:r>
      <w:r>
        <w:rPr>
          <w:sz w:val="25"/>
          <w:szCs w:val="25"/>
        </w:rPr>
        <w:t>пять</w:t>
      </w:r>
      <w:r w:rsidRPr="008A7429">
        <w:rPr>
          <w:sz w:val="25"/>
          <w:szCs w:val="25"/>
        </w:rPr>
        <w:t xml:space="preserve"> раз решениями Думы </w:t>
      </w:r>
      <w:proofErr w:type="spellStart"/>
      <w:r w:rsidRPr="00D20D60">
        <w:rPr>
          <w:sz w:val="25"/>
          <w:szCs w:val="25"/>
        </w:rPr>
        <w:t>Гуранского</w:t>
      </w:r>
      <w:proofErr w:type="spellEnd"/>
      <w:r w:rsidRPr="008A7429">
        <w:rPr>
          <w:rStyle w:val="FontStyle29"/>
          <w:sz w:val="25"/>
          <w:szCs w:val="25"/>
        </w:rPr>
        <w:t xml:space="preserve"> сельского поселения от </w:t>
      </w:r>
      <w:r>
        <w:rPr>
          <w:sz w:val="25"/>
          <w:szCs w:val="25"/>
        </w:rPr>
        <w:t>29</w:t>
      </w:r>
      <w:r w:rsidRPr="008A7429">
        <w:rPr>
          <w:sz w:val="25"/>
          <w:szCs w:val="25"/>
        </w:rPr>
        <w:t>.03.2017г. №</w:t>
      </w:r>
      <w:r>
        <w:rPr>
          <w:sz w:val="25"/>
          <w:szCs w:val="25"/>
        </w:rPr>
        <w:t>4</w:t>
      </w:r>
      <w:r w:rsidRPr="008A7429">
        <w:rPr>
          <w:sz w:val="25"/>
          <w:szCs w:val="25"/>
        </w:rPr>
        <w:t>,  от 25.05.2017г. №</w:t>
      </w:r>
      <w:r>
        <w:rPr>
          <w:sz w:val="25"/>
          <w:szCs w:val="25"/>
        </w:rPr>
        <w:t>7</w:t>
      </w:r>
      <w:r w:rsidRPr="008A7429">
        <w:rPr>
          <w:sz w:val="25"/>
          <w:szCs w:val="25"/>
        </w:rPr>
        <w:t>, от 11.07.2017г. №</w:t>
      </w:r>
      <w:r>
        <w:rPr>
          <w:sz w:val="25"/>
          <w:szCs w:val="25"/>
        </w:rPr>
        <w:t>12</w:t>
      </w:r>
      <w:r w:rsidRPr="008A7429">
        <w:rPr>
          <w:sz w:val="25"/>
          <w:szCs w:val="25"/>
        </w:rPr>
        <w:t>, от 28.11.2017г. №</w:t>
      </w:r>
      <w:r>
        <w:rPr>
          <w:sz w:val="25"/>
          <w:szCs w:val="25"/>
        </w:rPr>
        <w:t>9</w:t>
      </w:r>
      <w:r w:rsidRPr="008A7429">
        <w:rPr>
          <w:sz w:val="25"/>
          <w:szCs w:val="25"/>
        </w:rPr>
        <w:t xml:space="preserve"> и от 2</w:t>
      </w:r>
      <w:r>
        <w:rPr>
          <w:sz w:val="25"/>
          <w:szCs w:val="25"/>
        </w:rPr>
        <w:t>6</w:t>
      </w:r>
      <w:r w:rsidRPr="008A7429">
        <w:rPr>
          <w:sz w:val="25"/>
          <w:szCs w:val="25"/>
        </w:rPr>
        <w:t>.12.2017г. №</w:t>
      </w:r>
      <w:r>
        <w:rPr>
          <w:sz w:val="25"/>
          <w:szCs w:val="25"/>
        </w:rPr>
        <w:t>16</w:t>
      </w:r>
      <w:r w:rsidRPr="008A7429">
        <w:rPr>
          <w:sz w:val="25"/>
          <w:szCs w:val="25"/>
        </w:rPr>
        <w:t>.</w:t>
      </w:r>
    </w:p>
    <w:p w:rsidR="008020CF" w:rsidRPr="00D20D60" w:rsidRDefault="008020CF" w:rsidP="008020CF">
      <w:pPr>
        <w:tabs>
          <w:tab w:val="left" w:pos="709"/>
          <w:tab w:val="left" w:pos="1080"/>
        </w:tabs>
        <w:jc w:val="both"/>
        <w:rPr>
          <w:rStyle w:val="FontStyle29"/>
          <w:sz w:val="25"/>
          <w:szCs w:val="25"/>
        </w:rPr>
      </w:pPr>
      <w:r w:rsidRPr="00D20D60">
        <w:rPr>
          <w:sz w:val="25"/>
          <w:szCs w:val="25"/>
        </w:rPr>
        <w:tab/>
      </w:r>
      <w:proofErr w:type="gramStart"/>
      <w:r w:rsidRPr="00D20D60">
        <w:rPr>
          <w:rStyle w:val="FontStyle29"/>
          <w:sz w:val="25"/>
          <w:szCs w:val="25"/>
        </w:rPr>
        <w:t xml:space="preserve">В окончательном варианте бюджет </w:t>
      </w:r>
      <w:proofErr w:type="spellStart"/>
      <w:r w:rsidR="00CD5FC3">
        <w:rPr>
          <w:sz w:val="25"/>
          <w:szCs w:val="25"/>
        </w:rPr>
        <w:t>Гуран</w:t>
      </w:r>
      <w:r w:rsidRPr="00D20D60">
        <w:rPr>
          <w:sz w:val="25"/>
          <w:szCs w:val="25"/>
        </w:rPr>
        <w:t>ского</w:t>
      </w:r>
      <w:proofErr w:type="spellEnd"/>
      <w:r w:rsidRPr="00D20D60">
        <w:rPr>
          <w:rStyle w:val="FontStyle29"/>
          <w:sz w:val="25"/>
          <w:szCs w:val="25"/>
        </w:rPr>
        <w:t xml:space="preserve"> муниципального образования утвержден </w:t>
      </w:r>
      <w:r w:rsidRPr="00D20D60">
        <w:rPr>
          <w:sz w:val="25"/>
          <w:szCs w:val="25"/>
        </w:rPr>
        <w:t xml:space="preserve">решением </w:t>
      </w:r>
      <w:r w:rsidR="00D20D60" w:rsidRPr="00D20D60">
        <w:rPr>
          <w:sz w:val="25"/>
          <w:szCs w:val="25"/>
        </w:rPr>
        <w:t xml:space="preserve">Думы </w:t>
      </w:r>
      <w:proofErr w:type="spellStart"/>
      <w:r w:rsidR="00D20D60" w:rsidRPr="00D20D60">
        <w:rPr>
          <w:sz w:val="25"/>
          <w:szCs w:val="25"/>
        </w:rPr>
        <w:t>Гуранского</w:t>
      </w:r>
      <w:proofErr w:type="spellEnd"/>
      <w:r w:rsidR="00D20D60" w:rsidRPr="00D20D60">
        <w:rPr>
          <w:sz w:val="25"/>
          <w:szCs w:val="25"/>
        </w:rPr>
        <w:t xml:space="preserve"> сельского поселения «О внесении изменений в решение Думы </w:t>
      </w:r>
      <w:proofErr w:type="spellStart"/>
      <w:r w:rsidR="00D20D60" w:rsidRPr="00D20D60">
        <w:rPr>
          <w:sz w:val="25"/>
          <w:szCs w:val="25"/>
        </w:rPr>
        <w:t>Гуранского</w:t>
      </w:r>
      <w:proofErr w:type="spellEnd"/>
      <w:r w:rsidR="00D20D60" w:rsidRPr="00D20D60">
        <w:rPr>
          <w:sz w:val="25"/>
          <w:szCs w:val="25"/>
        </w:rPr>
        <w:t xml:space="preserve"> сельского поселения от 27.12.2016г. №22</w:t>
      </w:r>
      <w:r w:rsidR="00D20D60" w:rsidRPr="00D20D60">
        <w:rPr>
          <w:rStyle w:val="1"/>
        </w:rPr>
        <w:t xml:space="preserve"> </w:t>
      </w:r>
      <w:r w:rsidR="00D20D60" w:rsidRPr="00D20D60">
        <w:rPr>
          <w:sz w:val="25"/>
          <w:szCs w:val="25"/>
        </w:rPr>
        <w:t xml:space="preserve">«О бюджете </w:t>
      </w:r>
      <w:proofErr w:type="spellStart"/>
      <w:r w:rsidR="00D20D60" w:rsidRPr="00D20D60">
        <w:rPr>
          <w:sz w:val="25"/>
          <w:szCs w:val="25"/>
        </w:rPr>
        <w:t>Гуранского</w:t>
      </w:r>
      <w:proofErr w:type="spellEnd"/>
      <w:r w:rsidR="00D20D60" w:rsidRPr="00D20D60">
        <w:rPr>
          <w:sz w:val="25"/>
          <w:szCs w:val="25"/>
        </w:rPr>
        <w:t xml:space="preserve"> муниципального образования на 2017 год и на плановый период 2018 и 2019 годов» от 26.12.2017г. №16</w:t>
      </w:r>
      <w:r w:rsidRPr="00D20D60">
        <w:rPr>
          <w:sz w:val="25"/>
          <w:szCs w:val="25"/>
        </w:rPr>
        <w:t xml:space="preserve">, </w:t>
      </w:r>
      <w:r w:rsidRPr="00D20D60">
        <w:rPr>
          <w:rStyle w:val="FontStyle29"/>
          <w:sz w:val="25"/>
          <w:szCs w:val="25"/>
        </w:rPr>
        <w:t>основные характеристики бюджета на 2017 год составляют:</w:t>
      </w:r>
      <w:proofErr w:type="gramEnd"/>
    </w:p>
    <w:p w:rsidR="008020CF" w:rsidRPr="00921AB1" w:rsidRDefault="008020CF" w:rsidP="00921AB1">
      <w:pPr>
        <w:pStyle w:val="Style6"/>
        <w:widowControl/>
        <w:spacing w:line="240" w:lineRule="auto"/>
        <w:ind w:firstLine="720"/>
        <w:rPr>
          <w:rStyle w:val="FontStyle29"/>
          <w:sz w:val="25"/>
          <w:szCs w:val="25"/>
        </w:rPr>
      </w:pPr>
      <w:r w:rsidRPr="00921AB1">
        <w:rPr>
          <w:rStyle w:val="FontStyle29"/>
          <w:sz w:val="25"/>
          <w:szCs w:val="25"/>
        </w:rPr>
        <w:t xml:space="preserve">- общий объем доходов в сумме </w:t>
      </w:r>
      <w:r w:rsidR="00921AB1" w:rsidRPr="00921AB1">
        <w:rPr>
          <w:rStyle w:val="FontStyle29"/>
          <w:sz w:val="25"/>
          <w:szCs w:val="25"/>
        </w:rPr>
        <w:t>10897,8</w:t>
      </w:r>
      <w:r w:rsidRPr="00921AB1">
        <w:rPr>
          <w:rStyle w:val="FontStyle29"/>
          <w:sz w:val="25"/>
          <w:szCs w:val="25"/>
        </w:rPr>
        <w:t xml:space="preserve"> тыс</w:t>
      </w:r>
      <w:proofErr w:type="gramStart"/>
      <w:r w:rsidRPr="00921AB1">
        <w:rPr>
          <w:rStyle w:val="FontStyle29"/>
          <w:sz w:val="25"/>
          <w:szCs w:val="25"/>
        </w:rPr>
        <w:t>.р</w:t>
      </w:r>
      <w:proofErr w:type="gramEnd"/>
      <w:r w:rsidRPr="00921AB1">
        <w:rPr>
          <w:rStyle w:val="FontStyle29"/>
          <w:sz w:val="25"/>
          <w:szCs w:val="25"/>
        </w:rPr>
        <w:t xml:space="preserve">уб., в том числе безвозмездные поступления – </w:t>
      </w:r>
      <w:r w:rsidR="00921AB1" w:rsidRPr="00921AB1">
        <w:rPr>
          <w:rStyle w:val="FontStyle29"/>
          <w:sz w:val="25"/>
          <w:szCs w:val="25"/>
        </w:rPr>
        <w:t>8101,0</w:t>
      </w:r>
      <w:r w:rsidRPr="00921AB1">
        <w:rPr>
          <w:rStyle w:val="FontStyle29"/>
          <w:sz w:val="25"/>
          <w:szCs w:val="25"/>
        </w:rPr>
        <w:t xml:space="preserve"> тыс.руб., из них межбюджетные трансферты из областного бюджета – </w:t>
      </w:r>
      <w:r w:rsidR="00921AB1" w:rsidRPr="00921AB1">
        <w:rPr>
          <w:rStyle w:val="FontStyle29"/>
          <w:sz w:val="25"/>
          <w:szCs w:val="25"/>
        </w:rPr>
        <w:t>447,6</w:t>
      </w:r>
      <w:r w:rsidRPr="00921AB1">
        <w:rPr>
          <w:rStyle w:val="FontStyle29"/>
          <w:sz w:val="25"/>
          <w:szCs w:val="25"/>
        </w:rPr>
        <w:t xml:space="preserve"> тыс.руб., из районного бюджета </w:t>
      </w:r>
      <w:r w:rsidR="00921AB1" w:rsidRPr="00921AB1">
        <w:rPr>
          <w:rStyle w:val="FontStyle29"/>
          <w:sz w:val="25"/>
          <w:szCs w:val="25"/>
        </w:rPr>
        <w:t>7653,4</w:t>
      </w:r>
      <w:r w:rsidRPr="00921AB1">
        <w:rPr>
          <w:rStyle w:val="FontStyle29"/>
          <w:sz w:val="25"/>
          <w:szCs w:val="25"/>
        </w:rPr>
        <w:t xml:space="preserve"> тыс.руб.; </w:t>
      </w:r>
    </w:p>
    <w:p w:rsidR="008020CF" w:rsidRPr="00063C65" w:rsidRDefault="008020CF" w:rsidP="00921AB1">
      <w:pPr>
        <w:pStyle w:val="Style6"/>
        <w:widowControl/>
        <w:spacing w:line="240" w:lineRule="auto"/>
        <w:ind w:firstLine="720"/>
        <w:rPr>
          <w:rStyle w:val="FontStyle29"/>
          <w:sz w:val="25"/>
          <w:szCs w:val="25"/>
        </w:rPr>
      </w:pPr>
      <w:r w:rsidRPr="00063C65">
        <w:rPr>
          <w:rStyle w:val="FontStyle29"/>
          <w:sz w:val="25"/>
          <w:szCs w:val="25"/>
        </w:rPr>
        <w:t xml:space="preserve">- общий объем расходов в сумме </w:t>
      </w:r>
      <w:r w:rsidR="00063C65" w:rsidRPr="00063C65">
        <w:rPr>
          <w:rStyle w:val="FontStyle29"/>
          <w:sz w:val="25"/>
          <w:szCs w:val="25"/>
        </w:rPr>
        <w:t>12550,4</w:t>
      </w:r>
      <w:r w:rsidRPr="00063C65">
        <w:rPr>
          <w:rStyle w:val="FontStyle29"/>
          <w:sz w:val="25"/>
          <w:szCs w:val="25"/>
        </w:rPr>
        <w:t xml:space="preserve"> тыс</w:t>
      </w:r>
      <w:proofErr w:type="gramStart"/>
      <w:r w:rsidRPr="00063C65">
        <w:rPr>
          <w:rStyle w:val="FontStyle29"/>
          <w:sz w:val="25"/>
          <w:szCs w:val="25"/>
        </w:rPr>
        <w:t>.р</w:t>
      </w:r>
      <w:proofErr w:type="gramEnd"/>
      <w:r w:rsidRPr="00063C65">
        <w:rPr>
          <w:rStyle w:val="FontStyle29"/>
          <w:sz w:val="25"/>
          <w:szCs w:val="25"/>
        </w:rPr>
        <w:t>уб.;</w:t>
      </w:r>
    </w:p>
    <w:p w:rsidR="008020CF" w:rsidRPr="00063C65" w:rsidRDefault="008020CF" w:rsidP="00063C65">
      <w:pPr>
        <w:pStyle w:val="Style6"/>
        <w:widowControl/>
        <w:spacing w:line="240" w:lineRule="auto"/>
        <w:ind w:firstLine="720"/>
        <w:rPr>
          <w:rStyle w:val="FontStyle29"/>
          <w:sz w:val="25"/>
          <w:szCs w:val="25"/>
        </w:rPr>
      </w:pPr>
      <w:r w:rsidRPr="00063C65">
        <w:rPr>
          <w:rStyle w:val="FontStyle29"/>
          <w:sz w:val="25"/>
          <w:szCs w:val="25"/>
        </w:rPr>
        <w:t xml:space="preserve">- размер дефицита в сумме </w:t>
      </w:r>
      <w:r w:rsidR="00063C65" w:rsidRPr="00063C65">
        <w:rPr>
          <w:rStyle w:val="FontStyle29"/>
          <w:sz w:val="25"/>
          <w:szCs w:val="25"/>
        </w:rPr>
        <w:t>1652,6</w:t>
      </w:r>
      <w:r w:rsidRPr="00063C65">
        <w:rPr>
          <w:rStyle w:val="FontStyle29"/>
          <w:sz w:val="25"/>
          <w:szCs w:val="25"/>
        </w:rPr>
        <w:t xml:space="preserve"> тыс</w:t>
      </w:r>
      <w:proofErr w:type="gramStart"/>
      <w:r w:rsidRPr="00063C65">
        <w:rPr>
          <w:rStyle w:val="FontStyle29"/>
          <w:sz w:val="25"/>
          <w:szCs w:val="25"/>
        </w:rPr>
        <w:t>.р</w:t>
      </w:r>
      <w:proofErr w:type="gramEnd"/>
      <w:r w:rsidRPr="00063C65">
        <w:rPr>
          <w:rStyle w:val="FontStyle29"/>
          <w:sz w:val="25"/>
          <w:szCs w:val="25"/>
        </w:rPr>
        <w:t xml:space="preserve">уб. или </w:t>
      </w:r>
      <w:r w:rsidR="00063C65" w:rsidRPr="00063C65">
        <w:rPr>
          <w:rStyle w:val="FontStyle29"/>
          <w:sz w:val="25"/>
          <w:szCs w:val="25"/>
        </w:rPr>
        <w:t>59,1</w:t>
      </w:r>
      <w:r w:rsidRPr="00063C65">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063C65">
        <w:rPr>
          <w:rStyle w:val="FontStyle29"/>
        </w:rPr>
        <w:t xml:space="preserve"> </w:t>
      </w:r>
      <w:r w:rsidRPr="00063C65">
        <w:rPr>
          <w:rStyle w:val="FontStyle29"/>
          <w:sz w:val="25"/>
          <w:szCs w:val="25"/>
        </w:rPr>
        <w:t xml:space="preserve">счетах по учету средств местного бюджета в объеме </w:t>
      </w:r>
      <w:r w:rsidR="00063C65" w:rsidRPr="00063C65">
        <w:rPr>
          <w:rStyle w:val="FontStyle29"/>
          <w:sz w:val="25"/>
          <w:szCs w:val="25"/>
        </w:rPr>
        <w:t>1652,6</w:t>
      </w:r>
      <w:r w:rsidRPr="00063C65">
        <w:rPr>
          <w:rStyle w:val="FontStyle29"/>
          <w:sz w:val="25"/>
          <w:szCs w:val="25"/>
        </w:rPr>
        <w:t xml:space="preserve"> тыс</w:t>
      </w:r>
      <w:proofErr w:type="gramStart"/>
      <w:r w:rsidRPr="00063C65">
        <w:rPr>
          <w:rStyle w:val="FontStyle29"/>
          <w:sz w:val="25"/>
          <w:szCs w:val="25"/>
        </w:rPr>
        <w:t>.р</w:t>
      </w:r>
      <w:proofErr w:type="gramEnd"/>
      <w:r w:rsidRPr="00063C65">
        <w:rPr>
          <w:rStyle w:val="FontStyle29"/>
          <w:sz w:val="25"/>
          <w:szCs w:val="25"/>
        </w:rPr>
        <w:t xml:space="preserve">уб., что не противоречит требованиям п.3 ст.92.1 Бюджетного кодекса РФ. </w:t>
      </w:r>
    </w:p>
    <w:p w:rsidR="008020CF" w:rsidRPr="00063C65" w:rsidRDefault="008020CF" w:rsidP="00063C65">
      <w:pPr>
        <w:pStyle w:val="Style6"/>
        <w:widowControl/>
        <w:spacing w:line="240" w:lineRule="auto"/>
        <w:ind w:firstLine="720"/>
        <w:rPr>
          <w:sz w:val="25"/>
          <w:szCs w:val="25"/>
        </w:rPr>
      </w:pPr>
      <w:r w:rsidRPr="00063C65">
        <w:rPr>
          <w:rStyle w:val="FontStyle29"/>
          <w:sz w:val="25"/>
          <w:szCs w:val="25"/>
        </w:rPr>
        <w:t xml:space="preserve">- объем бюджетных ассигнований дорожного фонда </w:t>
      </w:r>
      <w:proofErr w:type="spellStart"/>
      <w:r w:rsidR="00063C65" w:rsidRPr="00063C65">
        <w:rPr>
          <w:sz w:val="25"/>
          <w:szCs w:val="25"/>
        </w:rPr>
        <w:t>Гуран</w:t>
      </w:r>
      <w:r w:rsidRPr="00063C65">
        <w:rPr>
          <w:sz w:val="25"/>
          <w:szCs w:val="25"/>
        </w:rPr>
        <w:t>ского</w:t>
      </w:r>
      <w:proofErr w:type="spellEnd"/>
      <w:r w:rsidRPr="00063C65">
        <w:rPr>
          <w:sz w:val="25"/>
          <w:szCs w:val="25"/>
        </w:rPr>
        <w:t xml:space="preserve"> муниципального образования за 2017 год в размере </w:t>
      </w:r>
      <w:r w:rsidR="00063C65" w:rsidRPr="00063C65">
        <w:rPr>
          <w:sz w:val="25"/>
          <w:szCs w:val="25"/>
        </w:rPr>
        <w:t>2220,2</w:t>
      </w:r>
      <w:r w:rsidRPr="00063C65">
        <w:rPr>
          <w:sz w:val="25"/>
          <w:szCs w:val="25"/>
        </w:rPr>
        <w:t xml:space="preserve"> тыс. руб., что соответствует ст.179.4 Бюджетного Кодекса РФ;</w:t>
      </w:r>
    </w:p>
    <w:p w:rsidR="008020CF" w:rsidRPr="00063C65" w:rsidRDefault="008020CF" w:rsidP="008020CF">
      <w:pPr>
        <w:pStyle w:val="Style6"/>
        <w:widowControl/>
        <w:spacing w:line="240" w:lineRule="auto"/>
        <w:ind w:firstLine="0"/>
        <w:rPr>
          <w:rStyle w:val="FontStyle29"/>
          <w:sz w:val="25"/>
          <w:szCs w:val="25"/>
        </w:rPr>
      </w:pPr>
      <w:r w:rsidRPr="00063C65">
        <w:rPr>
          <w:sz w:val="25"/>
          <w:szCs w:val="25"/>
        </w:rPr>
        <w:t xml:space="preserve">- </w:t>
      </w:r>
      <w:r w:rsidRPr="00063C65">
        <w:rPr>
          <w:rStyle w:val="FontStyle29"/>
          <w:sz w:val="25"/>
          <w:szCs w:val="25"/>
        </w:rPr>
        <w:t xml:space="preserve">объем бюджетных ассигнований резервного фонда администрации </w:t>
      </w:r>
      <w:proofErr w:type="spellStart"/>
      <w:r w:rsidR="00063C65" w:rsidRPr="00063C65">
        <w:rPr>
          <w:sz w:val="25"/>
          <w:szCs w:val="25"/>
        </w:rPr>
        <w:t>Гуран</w:t>
      </w:r>
      <w:r w:rsidRPr="00063C65">
        <w:rPr>
          <w:sz w:val="25"/>
          <w:szCs w:val="25"/>
        </w:rPr>
        <w:t>ского</w:t>
      </w:r>
      <w:proofErr w:type="spellEnd"/>
      <w:r w:rsidRPr="00063C65">
        <w:rPr>
          <w:sz w:val="25"/>
          <w:szCs w:val="25"/>
        </w:rPr>
        <w:t xml:space="preserve"> сельского поселения за 2017 год в размере 2,0 тыс</w:t>
      </w:r>
      <w:proofErr w:type="gramStart"/>
      <w:r w:rsidRPr="00063C65">
        <w:rPr>
          <w:sz w:val="25"/>
          <w:szCs w:val="25"/>
        </w:rPr>
        <w:t>.р</w:t>
      </w:r>
      <w:proofErr w:type="gramEnd"/>
      <w:r w:rsidRPr="00063C65">
        <w:rPr>
          <w:sz w:val="25"/>
          <w:szCs w:val="25"/>
        </w:rPr>
        <w:t>уб., что не противоречит ст.81 Бюджетного кодекса РФ.</w:t>
      </w:r>
    </w:p>
    <w:p w:rsidR="008020CF" w:rsidRPr="00063C65" w:rsidRDefault="008020CF" w:rsidP="008020CF">
      <w:pPr>
        <w:pStyle w:val="Style6"/>
        <w:widowControl/>
        <w:spacing w:line="240" w:lineRule="auto"/>
        <w:ind w:firstLine="720"/>
        <w:rPr>
          <w:rStyle w:val="FontStyle29"/>
          <w:sz w:val="25"/>
          <w:szCs w:val="25"/>
        </w:rPr>
      </w:pPr>
      <w:proofErr w:type="gramStart"/>
      <w:r w:rsidRPr="00063C65">
        <w:rPr>
          <w:rStyle w:val="FontStyle29"/>
          <w:sz w:val="25"/>
          <w:szCs w:val="25"/>
        </w:rPr>
        <w:t xml:space="preserve">Показатели </w:t>
      </w:r>
      <w:r w:rsidRPr="00063C65">
        <w:rPr>
          <w:sz w:val="25"/>
          <w:szCs w:val="25"/>
        </w:rPr>
        <w:t xml:space="preserve">уточненной сводной бюджетной росписи бюджета </w:t>
      </w:r>
      <w:proofErr w:type="spellStart"/>
      <w:r w:rsidR="00063C65" w:rsidRPr="00063C65">
        <w:rPr>
          <w:sz w:val="25"/>
          <w:szCs w:val="25"/>
        </w:rPr>
        <w:t>Гуран</w:t>
      </w:r>
      <w:r w:rsidRPr="00063C65">
        <w:rPr>
          <w:sz w:val="25"/>
          <w:szCs w:val="25"/>
        </w:rPr>
        <w:t>ского</w:t>
      </w:r>
      <w:proofErr w:type="spellEnd"/>
      <w:r w:rsidRPr="00063C65">
        <w:rPr>
          <w:sz w:val="25"/>
          <w:szCs w:val="25"/>
        </w:rPr>
        <w:t xml:space="preserve"> муниципального образования, </w:t>
      </w:r>
      <w:r w:rsidRPr="00063C65">
        <w:rPr>
          <w:rStyle w:val="FontStyle29"/>
          <w:sz w:val="25"/>
          <w:szCs w:val="25"/>
        </w:rPr>
        <w:t xml:space="preserve">утвержденной приказом председателя Комитета по финансам администрации </w:t>
      </w:r>
      <w:proofErr w:type="spellStart"/>
      <w:r w:rsidRPr="00063C65">
        <w:rPr>
          <w:rStyle w:val="FontStyle29"/>
          <w:sz w:val="25"/>
          <w:szCs w:val="25"/>
        </w:rPr>
        <w:t>Тулунского</w:t>
      </w:r>
      <w:proofErr w:type="spellEnd"/>
      <w:r w:rsidRPr="00063C65">
        <w:rPr>
          <w:rStyle w:val="FontStyle29"/>
          <w:sz w:val="25"/>
          <w:szCs w:val="25"/>
        </w:rPr>
        <w:t xml:space="preserve"> муниципального района </w:t>
      </w:r>
      <w:r w:rsidRPr="00063C65">
        <w:rPr>
          <w:sz w:val="25"/>
          <w:szCs w:val="25"/>
        </w:rPr>
        <w:t xml:space="preserve">«О внесении изменений в сводную бюджетную роспись, кассовый план бюджета </w:t>
      </w:r>
      <w:proofErr w:type="spellStart"/>
      <w:r w:rsidR="00063C65" w:rsidRPr="00063C65">
        <w:rPr>
          <w:sz w:val="25"/>
          <w:szCs w:val="25"/>
        </w:rPr>
        <w:t>Гуран</w:t>
      </w:r>
      <w:r w:rsidRPr="00063C65">
        <w:rPr>
          <w:sz w:val="25"/>
          <w:szCs w:val="25"/>
        </w:rPr>
        <w:t>ского</w:t>
      </w:r>
      <w:proofErr w:type="spellEnd"/>
      <w:r w:rsidRPr="00063C65">
        <w:rPr>
          <w:sz w:val="25"/>
          <w:szCs w:val="25"/>
        </w:rPr>
        <w:t xml:space="preserve"> муниципального образования на 2017 год и на плановый период 2018 и 2019 годов» </w:t>
      </w:r>
      <w:r w:rsidRPr="00063C65">
        <w:rPr>
          <w:rStyle w:val="FontStyle29"/>
          <w:sz w:val="25"/>
          <w:szCs w:val="25"/>
        </w:rPr>
        <w:t>от 28.12.2017г. №140 (о.д.),</w:t>
      </w:r>
      <w:r w:rsidRPr="00063C65">
        <w:rPr>
          <w:sz w:val="25"/>
          <w:szCs w:val="25"/>
        </w:rPr>
        <w:t xml:space="preserve"> соответствуют решению Думы </w:t>
      </w:r>
      <w:proofErr w:type="spellStart"/>
      <w:r w:rsidR="00063C65" w:rsidRPr="00063C65">
        <w:rPr>
          <w:sz w:val="25"/>
          <w:szCs w:val="25"/>
        </w:rPr>
        <w:t>Гуранского</w:t>
      </w:r>
      <w:proofErr w:type="spellEnd"/>
      <w:r w:rsidR="00063C65" w:rsidRPr="00063C65">
        <w:rPr>
          <w:sz w:val="25"/>
          <w:szCs w:val="25"/>
        </w:rPr>
        <w:t xml:space="preserve"> сельского поселения «О внесении изменений в решение</w:t>
      </w:r>
      <w:proofErr w:type="gramEnd"/>
      <w:r w:rsidR="00063C65" w:rsidRPr="00063C65">
        <w:rPr>
          <w:sz w:val="25"/>
          <w:szCs w:val="25"/>
        </w:rPr>
        <w:t xml:space="preserve"> Думы </w:t>
      </w:r>
      <w:proofErr w:type="spellStart"/>
      <w:r w:rsidR="00063C65" w:rsidRPr="00063C65">
        <w:rPr>
          <w:sz w:val="25"/>
          <w:szCs w:val="25"/>
        </w:rPr>
        <w:t>Гуранского</w:t>
      </w:r>
      <w:proofErr w:type="spellEnd"/>
      <w:r w:rsidR="00063C65" w:rsidRPr="00063C65">
        <w:rPr>
          <w:sz w:val="25"/>
          <w:szCs w:val="25"/>
        </w:rPr>
        <w:t xml:space="preserve"> сельского поселения от 27.12.2016г. №22</w:t>
      </w:r>
      <w:r w:rsidR="00063C65" w:rsidRPr="00063C65">
        <w:rPr>
          <w:rStyle w:val="1"/>
        </w:rPr>
        <w:t xml:space="preserve"> </w:t>
      </w:r>
      <w:r w:rsidR="00063C65" w:rsidRPr="00063C65">
        <w:rPr>
          <w:sz w:val="25"/>
          <w:szCs w:val="25"/>
        </w:rPr>
        <w:t xml:space="preserve">«О бюджете </w:t>
      </w:r>
      <w:proofErr w:type="spellStart"/>
      <w:r w:rsidR="00063C65" w:rsidRPr="00063C65">
        <w:rPr>
          <w:sz w:val="25"/>
          <w:szCs w:val="25"/>
        </w:rPr>
        <w:t>Гуранского</w:t>
      </w:r>
      <w:proofErr w:type="spellEnd"/>
      <w:r w:rsidR="00063C65" w:rsidRPr="00063C65">
        <w:rPr>
          <w:sz w:val="25"/>
          <w:szCs w:val="25"/>
        </w:rPr>
        <w:t xml:space="preserve"> муниципального образования на 2017 год и на плановый период 2018 и 2019 годов» от 26.12.2017г. №16</w:t>
      </w:r>
      <w:r w:rsidRPr="00063C65">
        <w:rPr>
          <w:sz w:val="25"/>
          <w:szCs w:val="25"/>
        </w:rPr>
        <w:t>.</w:t>
      </w:r>
    </w:p>
    <w:p w:rsidR="008020CF" w:rsidRPr="00F85CBE" w:rsidRDefault="008020CF" w:rsidP="0087785B">
      <w:pPr>
        <w:tabs>
          <w:tab w:val="left" w:pos="709"/>
          <w:tab w:val="left" w:pos="1080"/>
        </w:tabs>
        <w:jc w:val="both"/>
        <w:rPr>
          <w:rStyle w:val="FontStyle29"/>
          <w:sz w:val="25"/>
          <w:szCs w:val="25"/>
        </w:rPr>
      </w:pPr>
      <w:r w:rsidRPr="00F85CBE">
        <w:rPr>
          <w:rStyle w:val="FontStyle29"/>
          <w:sz w:val="25"/>
          <w:szCs w:val="25"/>
        </w:rPr>
        <w:tab/>
        <w:t xml:space="preserve">Проектом решения Думы </w:t>
      </w:r>
      <w:proofErr w:type="spellStart"/>
      <w:r w:rsidR="00F85CBE" w:rsidRPr="00F85CBE">
        <w:rPr>
          <w:sz w:val="25"/>
          <w:szCs w:val="25"/>
        </w:rPr>
        <w:t>Гуран</w:t>
      </w:r>
      <w:r w:rsidRPr="00F85CBE">
        <w:rPr>
          <w:sz w:val="25"/>
          <w:szCs w:val="25"/>
        </w:rPr>
        <w:t>ского</w:t>
      </w:r>
      <w:proofErr w:type="spellEnd"/>
      <w:r w:rsidRPr="00F85CBE">
        <w:rPr>
          <w:rStyle w:val="FontStyle29"/>
          <w:sz w:val="25"/>
          <w:szCs w:val="25"/>
        </w:rPr>
        <w:t xml:space="preserve"> сельского поселения «Об исполнении бюджета </w:t>
      </w:r>
      <w:proofErr w:type="spellStart"/>
      <w:r w:rsidR="00F85CBE" w:rsidRPr="00F85CBE">
        <w:rPr>
          <w:sz w:val="25"/>
          <w:szCs w:val="25"/>
        </w:rPr>
        <w:t>Гуран</w:t>
      </w:r>
      <w:r w:rsidRPr="00F85CBE">
        <w:rPr>
          <w:sz w:val="25"/>
          <w:szCs w:val="25"/>
        </w:rPr>
        <w:t>ского</w:t>
      </w:r>
      <w:proofErr w:type="spellEnd"/>
      <w:r w:rsidRPr="00F85CBE">
        <w:rPr>
          <w:rStyle w:val="FontStyle29"/>
          <w:sz w:val="25"/>
          <w:szCs w:val="25"/>
        </w:rPr>
        <w:t xml:space="preserve"> муниципального образования за 2017 год» предлагается утвердить отчет об исполнении бюджета </w:t>
      </w:r>
      <w:proofErr w:type="spellStart"/>
      <w:r w:rsidR="00F85CBE" w:rsidRPr="00F85CBE">
        <w:rPr>
          <w:sz w:val="25"/>
          <w:szCs w:val="25"/>
        </w:rPr>
        <w:t>Гуран</w:t>
      </w:r>
      <w:r w:rsidRPr="00F85CBE">
        <w:rPr>
          <w:sz w:val="25"/>
          <w:szCs w:val="25"/>
        </w:rPr>
        <w:t>ского</w:t>
      </w:r>
      <w:proofErr w:type="spellEnd"/>
      <w:r w:rsidRPr="00F85CBE">
        <w:rPr>
          <w:rStyle w:val="FontStyle29"/>
          <w:sz w:val="25"/>
          <w:szCs w:val="25"/>
        </w:rPr>
        <w:t xml:space="preserve"> муниципального образования за 2017 год:</w:t>
      </w:r>
    </w:p>
    <w:p w:rsidR="008020CF" w:rsidRPr="00F85CBE" w:rsidRDefault="008020CF" w:rsidP="008020CF">
      <w:pPr>
        <w:tabs>
          <w:tab w:val="left" w:pos="709"/>
          <w:tab w:val="left" w:pos="1080"/>
        </w:tabs>
        <w:jc w:val="both"/>
        <w:rPr>
          <w:rStyle w:val="FontStyle29"/>
          <w:sz w:val="25"/>
          <w:szCs w:val="25"/>
        </w:rPr>
      </w:pPr>
      <w:r w:rsidRPr="00F85CBE">
        <w:rPr>
          <w:rStyle w:val="FontStyle29"/>
          <w:sz w:val="25"/>
          <w:szCs w:val="25"/>
        </w:rPr>
        <w:t xml:space="preserve">- по доходам в сумме </w:t>
      </w:r>
      <w:r w:rsidR="00F85CBE" w:rsidRPr="00F85CBE">
        <w:rPr>
          <w:rStyle w:val="FontStyle29"/>
          <w:sz w:val="25"/>
          <w:szCs w:val="25"/>
        </w:rPr>
        <w:t>10982,8</w:t>
      </w:r>
      <w:r w:rsidRPr="00F85CBE">
        <w:rPr>
          <w:rStyle w:val="FontStyle29"/>
          <w:sz w:val="25"/>
          <w:szCs w:val="25"/>
        </w:rPr>
        <w:t xml:space="preserve"> тыс</w:t>
      </w:r>
      <w:proofErr w:type="gramStart"/>
      <w:r w:rsidRPr="00F85CBE">
        <w:rPr>
          <w:rStyle w:val="FontStyle29"/>
          <w:sz w:val="25"/>
          <w:szCs w:val="25"/>
        </w:rPr>
        <w:t>.р</w:t>
      </w:r>
      <w:proofErr w:type="gramEnd"/>
      <w:r w:rsidRPr="00F85CBE">
        <w:rPr>
          <w:rStyle w:val="FontStyle29"/>
          <w:sz w:val="25"/>
          <w:szCs w:val="25"/>
        </w:rPr>
        <w:t xml:space="preserve">уб., </w:t>
      </w:r>
    </w:p>
    <w:p w:rsidR="008020CF" w:rsidRPr="00F85CBE" w:rsidRDefault="008020CF" w:rsidP="008020CF">
      <w:pPr>
        <w:tabs>
          <w:tab w:val="left" w:pos="709"/>
          <w:tab w:val="left" w:pos="1080"/>
        </w:tabs>
        <w:jc w:val="both"/>
        <w:rPr>
          <w:rStyle w:val="FontStyle29"/>
          <w:sz w:val="25"/>
          <w:szCs w:val="25"/>
        </w:rPr>
      </w:pPr>
      <w:r w:rsidRPr="00F85CBE">
        <w:rPr>
          <w:rStyle w:val="FontStyle29"/>
          <w:sz w:val="25"/>
          <w:szCs w:val="25"/>
        </w:rPr>
        <w:t xml:space="preserve">- по расходам в сумме </w:t>
      </w:r>
      <w:r w:rsidR="00F85CBE" w:rsidRPr="00F85CBE">
        <w:rPr>
          <w:rStyle w:val="FontStyle29"/>
          <w:sz w:val="25"/>
          <w:szCs w:val="25"/>
        </w:rPr>
        <w:t>10808,3</w:t>
      </w:r>
      <w:r w:rsidRPr="00F85CBE">
        <w:rPr>
          <w:rStyle w:val="FontStyle29"/>
          <w:sz w:val="25"/>
          <w:szCs w:val="25"/>
        </w:rPr>
        <w:t xml:space="preserve"> тыс</w:t>
      </w:r>
      <w:proofErr w:type="gramStart"/>
      <w:r w:rsidRPr="00F85CBE">
        <w:rPr>
          <w:rStyle w:val="FontStyle29"/>
          <w:sz w:val="25"/>
          <w:szCs w:val="25"/>
        </w:rPr>
        <w:t>.р</w:t>
      </w:r>
      <w:proofErr w:type="gramEnd"/>
      <w:r w:rsidRPr="00F85CBE">
        <w:rPr>
          <w:rStyle w:val="FontStyle29"/>
          <w:sz w:val="25"/>
          <w:szCs w:val="25"/>
        </w:rPr>
        <w:t xml:space="preserve">уб. </w:t>
      </w:r>
    </w:p>
    <w:p w:rsidR="008020CF" w:rsidRPr="00F85CBE" w:rsidRDefault="008020CF" w:rsidP="008020CF">
      <w:pPr>
        <w:tabs>
          <w:tab w:val="left" w:pos="709"/>
          <w:tab w:val="left" w:pos="1080"/>
        </w:tabs>
        <w:jc w:val="both"/>
        <w:rPr>
          <w:rStyle w:val="FontStyle29"/>
          <w:sz w:val="25"/>
          <w:szCs w:val="25"/>
        </w:rPr>
      </w:pPr>
      <w:r w:rsidRPr="00F85CBE">
        <w:rPr>
          <w:rStyle w:val="FontStyle29"/>
          <w:sz w:val="25"/>
          <w:szCs w:val="25"/>
        </w:rPr>
        <w:t xml:space="preserve">- </w:t>
      </w:r>
      <w:proofErr w:type="spellStart"/>
      <w:r w:rsidR="00F85CBE" w:rsidRPr="00F85CBE">
        <w:rPr>
          <w:rStyle w:val="FontStyle29"/>
          <w:sz w:val="25"/>
          <w:szCs w:val="25"/>
        </w:rPr>
        <w:t>про</w:t>
      </w:r>
      <w:r w:rsidRPr="00F85CBE">
        <w:rPr>
          <w:rStyle w:val="FontStyle29"/>
          <w:sz w:val="25"/>
          <w:szCs w:val="25"/>
        </w:rPr>
        <w:t>фицит</w:t>
      </w:r>
      <w:proofErr w:type="spellEnd"/>
      <w:r w:rsidRPr="00F85CBE">
        <w:rPr>
          <w:rStyle w:val="FontStyle29"/>
          <w:sz w:val="25"/>
          <w:szCs w:val="25"/>
        </w:rPr>
        <w:t xml:space="preserve"> </w:t>
      </w:r>
      <w:r w:rsidR="00F85CBE" w:rsidRPr="00F85CBE">
        <w:rPr>
          <w:rStyle w:val="FontStyle29"/>
          <w:sz w:val="25"/>
          <w:szCs w:val="25"/>
        </w:rPr>
        <w:t xml:space="preserve">бюджета </w:t>
      </w:r>
      <w:r w:rsidRPr="00F85CBE">
        <w:rPr>
          <w:rStyle w:val="FontStyle29"/>
          <w:sz w:val="25"/>
          <w:szCs w:val="25"/>
        </w:rPr>
        <w:t xml:space="preserve">в сумме </w:t>
      </w:r>
      <w:r w:rsidR="00F85CBE" w:rsidRPr="00F85CBE">
        <w:rPr>
          <w:rStyle w:val="FontStyle29"/>
          <w:sz w:val="25"/>
          <w:szCs w:val="25"/>
        </w:rPr>
        <w:t>174,5</w:t>
      </w:r>
      <w:r w:rsidRPr="00F85CBE">
        <w:rPr>
          <w:rStyle w:val="FontStyle29"/>
          <w:sz w:val="25"/>
          <w:szCs w:val="25"/>
        </w:rPr>
        <w:t xml:space="preserve"> тыс. руб. </w:t>
      </w:r>
    </w:p>
    <w:p w:rsidR="008020CF" w:rsidRPr="00F85CBE" w:rsidRDefault="008020CF" w:rsidP="008020CF">
      <w:pPr>
        <w:tabs>
          <w:tab w:val="left" w:pos="720"/>
        </w:tabs>
        <w:jc w:val="both"/>
        <w:rPr>
          <w:sz w:val="25"/>
          <w:szCs w:val="25"/>
        </w:rPr>
      </w:pPr>
      <w:r w:rsidRPr="00F85CBE">
        <w:rPr>
          <w:sz w:val="25"/>
          <w:szCs w:val="25"/>
        </w:rPr>
        <w:tab/>
        <w:t xml:space="preserve">Достоверность поступивших доходов и произведенных расходов бюджета </w:t>
      </w:r>
      <w:proofErr w:type="spellStart"/>
      <w:r w:rsidR="00F85CBE" w:rsidRPr="00F85CBE">
        <w:rPr>
          <w:sz w:val="25"/>
          <w:szCs w:val="25"/>
        </w:rPr>
        <w:t>Гуран</w:t>
      </w:r>
      <w:r w:rsidRPr="00F85CBE">
        <w:rPr>
          <w:sz w:val="25"/>
          <w:szCs w:val="25"/>
        </w:rPr>
        <w:t>ского</w:t>
      </w:r>
      <w:proofErr w:type="spellEnd"/>
      <w:r w:rsidRPr="00F85CBE">
        <w:rPr>
          <w:sz w:val="25"/>
          <w:szCs w:val="25"/>
        </w:rPr>
        <w:t xml:space="preserve"> муниципального </w:t>
      </w:r>
      <w:r w:rsidR="00EC11FA" w:rsidRPr="00A80A0B">
        <w:rPr>
          <w:sz w:val="25"/>
          <w:szCs w:val="25"/>
        </w:rPr>
        <w:t>образования, отраженных в отчете об исполнении бюджета (форма №0503117), подтверждена</w:t>
      </w:r>
      <w:r w:rsidRPr="00F85CBE">
        <w:rPr>
          <w:sz w:val="25"/>
          <w:szCs w:val="25"/>
        </w:rPr>
        <w:t xml:space="preserve"> отчетом по поступлениям и выбытиям Управления Федерального казначейства (форма №0503151) по состоянию на 01.01.2018г.</w:t>
      </w:r>
    </w:p>
    <w:p w:rsidR="008020CF" w:rsidRPr="00CE097A" w:rsidRDefault="008020CF" w:rsidP="008020CF">
      <w:pPr>
        <w:tabs>
          <w:tab w:val="left" w:pos="709"/>
          <w:tab w:val="left" w:pos="1080"/>
        </w:tabs>
        <w:jc w:val="both"/>
        <w:rPr>
          <w:rStyle w:val="FontStyle29"/>
          <w:sz w:val="25"/>
          <w:szCs w:val="25"/>
        </w:rPr>
      </w:pPr>
    </w:p>
    <w:p w:rsidR="00554429" w:rsidRDefault="000C67B9" w:rsidP="008020CF">
      <w:pPr>
        <w:pStyle w:val="Style2"/>
        <w:widowControl/>
        <w:spacing w:before="58" w:line="298" w:lineRule="exact"/>
      </w:pPr>
      <w:r>
        <w:rPr>
          <w:rStyle w:val="FontStyle28"/>
          <w:sz w:val="25"/>
          <w:szCs w:val="25"/>
        </w:rPr>
        <w:lastRenderedPageBreak/>
        <w:t xml:space="preserve">Исполнение доходной части бюджета </w:t>
      </w:r>
      <w:proofErr w:type="spellStart"/>
      <w:r w:rsidR="008020CF">
        <w:rPr>
          <w:rStyle w:val="FontStyle28"/>
          <w:sz w:val="25"/>
          <w:szCs w:val="25"/>
        </w:rPr>
        <w:t>Гуранского</w:t>
      </w:r>
      <w:proofErr w:type="spellEnd"/>
      <w:r w:rsidR="008020CF">
        <w:rPr>
          <w:rStyle w:val="FontStyle28"/>
          <w:sz w:val="25"/>
          <w:szCs w:val="25"/>
        </w:rPr>
        <w:t xml:space="preserve"> муниципального образования</w:t>
      </w:r>
      <w:r>
        <w:rPr>
          <w:rStyle w:val="FontStyle28"/>
          <w:sz w:val="25"/>
          <w:szCs w:val="25"/>
        </w:rPr>
        <w:t>.</w:t>
      </w:r>
    </w:p>
    <w:p w:rsidR="00554429" w:rsidRDefault="00554429">
      <w:pPr>
        <w:pStyle w:val="Style2"/>
        <w:widowControl/>
        <w:spacing w:before="58" w:line="298" w:lineRule="exact"/>
        <w:rPr>
          <w:rStyle w:val="FontStyle28"/>
          <w:sz w:val="25"/>
          <w:szCs w:val="25"/>
        </w:rPr>
      </w:pPr>
    </w:p>
    <w:p w:rsidR="007D70E1" w:rsidRPr="002861E1" w:rsidRDefault="007D70E1" w:rsidP="0087785B">
      <w:pPr>
        <w:ind w:firstLine="720"/>
        <w:jc w:val="both"/>
        <w:rPr>
          <w:sz w:val="25"/>
          <w:szCs w:val="25"/>
        </w:rPr>
      </w:pPr>
      <w:r w:rsidRPr="002861E1">
        <w:rPr>
          <w:sz w:val="25"/>
          <w:szCs w:val="25"/>
        </w:rPr>
        <w:t xml:space="preserve">Бюджет </w:t>
      </w:r>
      <w:proofErr w:type="spellStart"/>
      <w:r w:rsidRPr="002861E1">
        <w:rPr>
          <w:sz w:val="25"/>
          <w:szCs w:val="25"/>
        </w:rPr>
        <w:t>Гуранского</w:t>
      </w:r>
      <w:proofErr w:type="spellEnd"/>
      <w:r w:rsidRPr="002861E1">
        <w:rPr>
          <w:sz w:val="25"/>
          <w:szCs w:val="25"/>
        </w:rPr>
        <w:t xml:space="preserve"> муниципального образования по доходам за 2017 год исполнен в сумме </w:t>
      </w:r>
      <w:r w:rsidRPr="002861E1">
        <w:rPr>
          <w:b/>
          <w:sz w:val="25"/>
          <w:szCs w:val="25"/>
        </w:rPr>
        <w:t>10 982,8</w:t>
      </w:r>
      <w:r w:rsidRPr="002861E1">
        <w:rPr>
          <w:sz w:val="25"/>
          <w:szCs w:val="25"/>
        </w:rPr>
        <w:t xml:space="preserve"> тыс. руб. План доходов на 2017 год, утверждённый в сумме </w:t>
      </w:r>
      <w:r w:rsidRPr="002861E1">
        <w:rPr>
          <w:b/>
          <w:sz w:val="25"/>
          <w:szCs w:val="25"/>
        </w:rPr>
        <w:t>10 897,8</w:t>
      </w:r>
      <w:r w:rsidRPr="002861E1">
        <w:rPr>
          <w:sz w:val="25"/>
          <w:szCs w:val="25"/>
        </w:rPr>
        <w:t xml:space="preserve"> тыс. руб., выполнен на </w:t>
      </w:r>
      <w:r w:rsidRPr="002861E1">
        <w:rPr>
          <w:b/>
          <w:sz w:val="25"/>
          <w:szCs w:val="25"/>
        </w:rPr>
        <w:t>100,8%</w:t>
      </w:r>
      <w:r w:rsidRPr="002861E1">
        <w:rPr>
          <w:color w:val="000000"/>
          <w:sz w:val="25"/>
          <w:szCs w:val="25"/>
        </w:rPr>
        <w:t>.</w:t>
      </w:r>
    </w:p>
    <w:p w:rsidR="007D70E1" w:rsidRPr="002861E1" w:rsidRDefault="007D70E1" w:rsidP="0087785B">
      <w:pPr>
        <w:ind w:firstLine="720"/>
        <w:jc w:val="both"/>
        <w:rPr>
          <w:sz w:val="25"/>
          <w:szCs w:val="25"/>
        </w:rPr>
      </w:pPr>
      <w:r w:rsidRPr="002861E1">
        <w:rPr>
          <w:sz w:val="25"/>
          <w:szCs w:val="25"/>
        </w:rPr>
        <w:t xml:space="preserve">Бюджет </w:t>
      </w:r>
      <w:proofErr w:type="spellStart"/>
      <w:r w:rsidRPr="002861E1">
        <w:rPr>
          <w:sz w:val="25"/>
          <w:szCs w:val="25"/>
        </w:rPr>
        <w:t>Гуранского</w:t>
      </w:r>
      <w:proofErr w:type="spellEnd"/>
      <w:r w:rsidRPr="002861E1">
        <w:rPr>
          <w:sz w:val="25"/>
          <w:szCs w:val="25"/>
        </w:rPr>
        <w:t xml:space="preserve"> муниципального образования по собственным доходным источникам за 2017 год исполнен в сумме </w:t>
      </w:r>
      <w:r w:rsidRPr="002861E1">
        <w:rPr>
          <w:b/>
          <w:sz w:val="25"/>
          <w:szCs w:val="25"/>
        </w:rPr>
        <w:t xml:space="preserve">2 881,8 </w:t>
      </w:r>
      <w:r w:rsidRPr="002861E1">
        <w:rPr>
          <w:sz w:val="25"/>
          <w:szCs w:val="25"/>
        </w:rPr>
        <w:t xml:space="preserve">тыс. руб. План собственных доходов на 2017 год, утверждённый в сумме </w:t>
      </w:r>
      <w:r w:rsidRPr="002861E1">
        <w:rPr>
          <w:b/>
          <w:sz w:val="25"/>
          <w:szCs w:val="25"/>
        </w:rPr>
        <w:t>2 796,8</w:t>
      </w:r>
      <w:r w:rsidRPr="002861E1">
        <w:rPr>
          <w:sz w:val="25"/>
          <w:szCs w:val="25"/>
        </w:rPr>
        <w:t xml:space="preserve"> тыс. руб.,  выполнен на </w:t>
      </w:r>
      <w:r w:rsidRPr="002861E1">
        <w:rPr>
          <w:b/>
          <w:sz w:val="25"/>
          <w:szCs w:val="25"/>
        </w:rPr>
        <w:t>103,0%</w:t>
      </w:r>
      <w:r w:rsidRPr="002861E1">
        <w:rPr>
          <w:sz w:val="25"/>
          <w:szCs w:val="25"/>
        </w:rPr>
        <w:t>.</w:t>
      </w:r>
    </w:p>
    <w:p w:rsidR="007D70E1" w:rsidRPr="002861E1" w:rsidRDefault="007D70E1" w:rsidP="0087785B">
      <w:pPr>
        <w:ind w:firstLine="720"/>
        <w:jc w:val="both"/>
        <w:rPr>
          <w:sz w:val="25"/>
          <w:szCs w:val="25"/>
        </w:rPr>
      </w:pPr>
      <w:r w:rsidRPr="002861E1">
        <w:rPr>
          <w:sz w:val="25"/>
          <w:szCs w:val="25"/>
        </w:rPr>
        <w:t xml:space="preserve">На 2017 год в бюджете </w:t>
      </w:r>
      <w:proofErr w:type="spellStart"/>
      <w:r w:rsidRPr="002861E1">
        <w:rPr>
          <w:sz w:val="25"/>
          <w:szCs w:val="25"/>
        </w:rPr>
        <w:t>Гуранского</w:t>
      </w:r>
      <w:proofErr w:type="spellEnd"/>
      <w:r w:rsidRPr="002861E1">
        <w:rPr>
          <w:sz w:val="25"/>
          <w:szCs w:val="25"/>
        </w:rPr>
        <w:t xml:space="preserve"> муниципального образования запланированы следующие источники собственных доходов: </w:t>
      </w:r>
    </w:p>
    <w:p w:rsidR="007D70E1" w:rsidRPr="002861E1" w:rsidRDefault="007D70E1" w:rsidP="007D70E1">
      <w:pPr>
        <w:jc w:val="both"/>
        <w:rPr>
          <w:sz w:val="25"/>
          <w:szCs w:val="25"/>
        </w:rPr>
      </w:pPr>
      <w:r w:rsidRPr="002861E1">
        <w:rPr>
          <w:sz w:val="25"/>
          <w:szCs w:val="25"/>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2008"/>
        <w:gridCol w:w="1719"/>
        <w:gridCol w:w="1862"/>
        <w:gridCol w:w="1862"/>
      </w:tblGrid>
      <w:tr w:rsidR="007D70E1" w:rsidRPr="00193B39" w:rsidTr="006D3D75">
        <w:trPr>
          <w:trHeight w:val="235"/>
        </w:trPr>
        <w:tc>
          <w:tcPr>
            <w:tcW w:w="1219" w:type="pct"/>
          </w:tcPr>
          <w:p w:rsidR="007D70E1" w:rsidRPr="00193B39" w:rsidRDefault="007D70E1" w:rsidP="006D3D75">
            <w:pPr>
              <w:jc w:val="both"/>
            </w:pPr>
            <w:r w:rsidRPr="00193B39">
              <w:t>Вид дохода</w:t>
            </w:r>
          </w:p>
        </w:tc>
        <w:tc>
          <w:tcPr>
            <w:tcW w:w="1019" w:type="pct"/>
          </w:tcPr>
          <w:p w:rsidR="007D70E1" w:rsidRPr="00193B39" w:rsidRDefault="007D70E1" w:rsidP="006D3D75">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872" w:type="pct"/>
          </w:tcPr>
          <w:p w:rsidR="007D70E1" w:rsidRPr="00193B39" w:rsidRDefault="007D70E1" w:rsidP="006D3D75">
            <w:pPr>
              <w:jc w:val="both"/>
            </w:pPr>
            <w:r w:rsidRPr="00193B39">
              <w:t xml:space="preserve">   Исполнено</w:t>
            </w:r>
          </w:p>
        </w:tc>
        <w:tc>
          <w:tcPr>
            <w:tcW w:w="945" w:type="pct"/>
          </w:tcPr>
          <w:p w:rsidR="007D70E1" w:rsidRPr="00193B39" w:rsidRDefault="007D70E1" w:rsidP="006D3D75">
            <w:pPr>
              <w:jc w:val="center"/>
            </w:pPr>
            <w:r w:rsidRPr="00193B39">
              <w:t>% выполнения</w:t>
            </w:r>
          </w:p>
        </w:tc>
        <w:tc>
          <w:tcPr>
            <w:tcW w:w="945" w:type="pct"/>
          </w:tcPr>
          <w:p w:rsidR="007D70E1" w:rsidRPr="00193B39" w:rsidRDefault="007D70E1" w:rsidP="006D3D75">
            <w:pPr>
              <w:jc w:val="center"/>
            </w:pPr>
            <w:r w:rsidRPr="00193B39">
              <w:t>Отклонение</w:t>
            </w:r>
          </w:p>
        </w:tc>
      </w:tr>
      <w:tr w:rsidR="007D70E1" w:rsidRPr="00193B39" w:rsidTr="006D3D75">
        <w:trPr>
          <w:trHeight w:val="271"/>
        </w:trPr>
        <w:tc>
          <w:tcPr>
            <w:tcW w:w="1219" w:type="pct"/>
          </w:tcPr>
          <w:p w:rsidR="007D70E1" w:rsidRPr="00193B39" w:rsidRDefault="007D70E1" w:rsidP="006D3D75">
            <w:pPr>
              <w:jc w:val="both"/>
            </w:pPr>
            <w:r w:rsidRPr="00193B39">
              <w:t>НДФЛ</w:t>
            </w:r>
          </w:p>
        </w:tc>
        <w:tc>
          <w:tcPr>
            <w:tcW w:w="1019" w:type="pct"/>
            <w:vAlign w:val="center"/>
          </w:tcPr>
          <w:p w:rsidR="007D70E1" w:rsidRPr="00193B39" w:rsidRDefault="007D70E1" w:rsidP="006D3D75">
            <w:pPr>
              <w:jc w:val="center"/>
            </w:pPr>
            <w:r>
              <w:t>633,6</w:t>
            </w:r>
          </w:p>
        </w:tc>
        <w:tc>
          <w:tcPr>
            <w:tcW w:w="872" w:type="pct"/>
            <w:vAlign w:val="center"/>
          </w:tcPr>
          <w:p w:rsidR="007D70E1" w:rsidRPr="00193B39" w:rsidRDefault="007D70E1" w:rsidP="006D3D75">
            <w:pPr>
              <w:jc w:val="center"/>
            </w:pPr>
            <w:r>
              <w:t>671,2</w:t>
            </w:r>
          </w:p>
        </w:tc>
        <w:tc>
          <w:tcPr>
            <w:tcW w:w="945" w:type="pct"/>
            <w:vAlign w:val="center"/>
          </w:tcPr>
          <w:p w:rsidR="007D70E1" w:rsidRPr="00193B39" w:rsidRDefault="007D70E1" w:rsidP="006D3D75">
            <w:pPr>
              <w:jc w:val="center"/>
            </w:pPr>
            <w:r>
              <w:t>105,9</w:t>
            </w:r>
          </w:p>
        </w:tc>
        <w:tc>
          <w:tcPr>
            <w:tcW w:w="945" w:type="pct"/>
            <w:vAlign w:val="center"/>
          </w:tcPr>
          <w:p w:rsidR="007D70E1" w:rsidRPr="00193B39" w:rsidRDefault="007D70E1" w:rsidP="006D3D75">
            <w:pPr>
              <w:jc w:val="center"/>
            </w:pPr>
            <w:r>
              <w:t>+37,6</w:t>
            </w:r>
          </w:p>
        </w:tc>
      </w:tr>
      <w:tr w:rsidR="007D70E1" w:rsidRPr="00193B39" w:rsidTr="006D3D75">
        <w:trPr>
          <w:trHeight w:val="560"/>
        </w:trPr>
        <w:tc>
          <w:tcPr>
            <w:tcW w:w="1219" w:type="pct"/>
          </w:tcPr>
          <w:p w:rsidR="007D70E1" w:rsidRPr="00193B39" w:rsidRDefault="007D70E1" w:rsidP="006D3D75">
            <w:pPr>
              <w:jc w:val="both"/>
            </w:pPr>
            <w:r>
              <w:t>Доходы от уплаты акцизов</w:t>
            </w:r>
          </w:p>
        </w:tc>
        <w:tc>
          <w:tcPr>
            <w:tcW w:w="1019" w:type="pct"/>
            <w:vAlign w:val="center"/>
          </w:tcPr>
          <w:p w:rsidR="007D70E1" w:rsidRDefault="007D70E1" w:rsidP="006D3D75">
            <w:pPr>
              <w:jc w:val="center"/>
            </w:pPr>
            <w:r>
              <w:t>1202,4</w:t>
            </w:r>
          </w:p>
        </w:tc>
        <w:tc>
          <w:tcPr>
            <w:tcW w:w="872" w:type="pct"/>
            <w:vAlign w:val="center"/>
          </w:tcPr>
          <w:p w:rsidR="007D70E1" w:rsidRDefault="007D70E1" w:rsidP="006D3D75">
            <w:pPr>
              <w:jc w:val="center"/>
            </w:pPr>
            <w:r>
              <w:t>1222,2</w:t>
            </w:r>
          </w:p>
        </w:tc>
        <w:tc>
          <w:tcPr>
            <w:tcW w:w="945" w:type="pct"/>
            <w:vAlign w:val="center"/>
          </w:tcPr>
          <w:p w:rsidR="007D70E1" w:rsidRPr="00193B39" w:rsidRDefault="007D70E1" w:rsidP="006D3D75">
            <w:pPr>
              <w:jc w:val="center"/>
            </w:pPr>
            <w:r>
              <w:t>101,6</w:t>
            </w:r>
          </w:p>
        </w:tc>
        <w:tc>
          <w:tcPr>
            <w:tcW w:w="945" w:type="pct"/>
            <w:vAlign w:val="center"/>
          </w:tcPr>
          <w:p w:rsidR="007D70E1" w:rsidRPr="00193B39" w:rsidRDefault="007D70E1" w:rsidP="006D3D75">
            <w:pPr>
              <w:jc w:val="center"/>
            </w:pPr>
            <w:r>
              <w:t>+19,8</w:t>
            </w:r>
          </w:p>
        </w:tc>
      </w:tr>
      <w:tr w:rsidR="007D70E1" w:rsidRPr="00193B39" w:rsidTr="006D3D75">
        <w:trPr>
          <w:trHeight w:val="223"/>
        </w:trPr>
        <w:tc>
          <w:tcPr>
            <w:tcW w:w="1219" w:type="pct"/>
          </w:tcPr>
          <w:p w:rsidR="007D70E1" w:rsidRDefault="007D70E1" w:rsidP="006D3D75">
            <w:pPr>
              <w:jc w:val="both"/>
            </w:pPr>
            <w:r>
              <w:t>ЕСХН</w:t>
            </w:r>
          </w:p>
        </w:tc>
        <w:tc>
          <w:tcPr>
            <w:tcW w:w="1019" w:type="pct"/>
            <w:vAlign w:val="center"/>
          </w:tcPr>
          <w:p w:rsidR="007D70E1" w:rsidRDefault="007D70E1" w:rsidP="006D3D75">
            <w:pPr>
              <w:jc w:val="center"/>
            </w:pPr>
            <w:r>
              <w:t>49,7</w:t>
            </w:r>
          </w:p>
        </w:tc>
        <w:tc>
          <w:tcPr>
            <w:tcW w:w="872" w:type="pct"/>
            <w:vAlign w:val="center"/>
          </w:tcPr>
          <w:p w:rsidR="007D70E1" w:rsidRDefault="007D70E1" w:rsidP="006D3D75">
            <w:pPr>
              <w:jc w:val="center"/>
            </w:pPr>
            <w:r>
              <w:t>49,7</w:t>
            </w:r>
          </w:p>
        </w:tc>
        <w:tc>
          <w:tcPr>
            <w:tcW w:w="945" w:type="pct"/>
            <w:vAlign w:val="center"/>
          </w:tcPr>
          <w:p w:rsidR="007D70E1" w:rsidRDefault="007D70E1" w:rsidP="006D3D75">
            <w:pPr>
              <w:jc w:val="center"/>
            </w:pPr>
            <w:r>
              <w:t>100,0</w:t>
            </w:r>
          </w:p>
        </w:tc>
        <w:tc>
          <w:tcPr>
            <w:tcW w:w="945" w:type="pct"/>
            <w:vAlign w:val="center"/>
          </w:tcPr>
          <w:p w:rsidR="007D70E1" w:rsidRDefault="007D70E1" w:rsidP="006D3D75">
            <w:pPr>
              <w:jc w:val="center"/>
            </w:pPr>
            <w:r>
              <w:t>0</w:t>
            </w:r>
          </w:p>
        </w:tc>
      </w:tr>
      <w:tr w:rsidR="007D70E1" w:rsidRPr="00193B39" w:rsidTr="006D3D75">
        <w:trPr>
          <w:trHeight w:val="545"/>
        </w:trPr>
        <w:tc>
          <w:tcPr>
            <w:tcW w:w="1219" w:type="pct"/>
          </w:tcPr>
          <w:p w:rsidR="007D70E1" w:rsidRPr="00193B39" w:rsidRDefault="007D70E1" w:rsidP="006D3D75">
            <w:pPr>
              <w:jc w:val="both"/>
            </w:pPr>
            <w:r w:rsidRPr="00193B39">
              <w:t>Налог на имущество физических лиц</w:t>
            </w:r>
          </w:p>
        </w:tc>
        <w:tc>
          <w:tcPr>
            <w:tcW w:w="1019" w:type="pct"/>
            <w:vAlign w:val="center"/>
          </w:tcPr>
          <w:p w:rsidR="007D70E1" w:rsidRPr="00193B39" w:rsidRDefault="007D70E1" w:rsidP="006D3D75">
            <w:pPr>
              <w:jc w:val="center"/>
            </w:pPr>
            <w:r>
              <w:t>117,9</w:t>
            </w:r>
          </w:p>
        </w:tc>
        <w:tc>
          <w:tcPr>
            <w:tcW w:w="872" w:type="pct"/>
            <w:vAlign w:val="center"/>
          </w:tcPr>
          <w:p w:rsidR="007D70E1" w:rsidRPr="00193B39" w:rsidRDefault="007D70E1" w:rsidP="006D3D75">
            <w:pPr>
              <w:jc w:val="center"/>
            </w:pPr>
            <w:r>
              <w:t>119,7</w:t>
            </w:r>
          </w:p>
        </w:tc>
        <w:tc>
          <w:tcPr>
            <w:tcW w:w="945" w:type="pct"/>
            <w:vAlign w:val="center"/>
          </w:tcPr>
          <w:p w:rsidR="007D70E1" w:rsidRPr="00193B39" w:rsidRDefault="007D70E1" w:rsidP="006D3D75">
            <w:pPr>
              <w:jc w:val="center"/>
            </w:pPr>
            <w:r>
              <w:t>101,5</w:t>
            </w:r>
          </w:p>
        </w:tc>
        <w:tc>
          <w:tcPr>
            <w:tcW w:w="945" w:type="pct"/>
            <w:vAlign w:val="center"/>
          </w:tcPr>
          <w:p w:rsidR="007D70E1" w:rsidRPr="00193B39" w:rsidRDefault="007D70E1" w:rsidP="006D3D75">
            <w:pPr>
              <w:jc w:val="center"/>
            </w:pPr>
            <w:r>
              <w:t>+1,8</w:t>
            </w:r>
          </w:p>
        </w:tc>
      </w:tr>
      <w:tr w:rsidR="007D70E1" w:rsidRPr="00193B39" w:rsidTr="006D3D75">
        <w:trPr>
          <w:trHeight w:val="271"/>
        </w:trPr>
        <w:tc>
          <w:tcPr>
            <w:tcW w:w="1219" w:type="pct"/>
          </w:tcPr>
          <w:p w:rsidR="007D70E1" w:rsidRPr="00193B39" w:rsidRDefault="007D70E1" w:rsidP="006D3D75">
            <w:pPr>
              <w:jc w:val="both"/>
            </w:pPr>
            <w:r w:rsidRPr="00193B39">
              <w:t>Земельный налог</w:t>
            </w:r>
          </w:p>
        </w:tc>
        <w:tc>
          <w:tcPr>
            <w:tcW w:w="1019" w:type="pct"/>
            <w:vAlign w:val="center"/>
          </w:tcPr>
          <w:p w:rsidR="007D70E1" w:rsidRPr="00193B39" w:rsidRDefault="007D70E1" w:rsidP="006D3D75">
            <w:pPr>
              <w:jc w:val="center"/>
            </w:pPr>
            <w:r>
              <w:t>369,0</w:t>
            </w:r>
          </w:p>
        </w:tc>
        <w:tc>
          <w:tcPr>
            <w:tcW w:w="872" w:type="pct"/>
            <w:vAlign w:val="center"/>
          </w:tcPr>
          <w:p w:rsidR="007D70E1" w:rsidRPr="00193B39" w:rsidRDefault="007D70E1" w:rsidP="006D3D75">
            <w:pPr>
              <w:jc w:val="center"/>
            </w:pPr>
            <w:r>
              <w:t>394,5</w:t>
            </w:r>
          </w:p>
        </w:tc>
        <w:tc>
          <w:tcPr>
            <w:tcW w:w="945" w:type="pct"/>
            <w:vAlign w:val="center"/>
          </w:tcPr>
          <w:p w:rsidR="007D70E1" w:rsidRPr="00193B39" w:rsidRDefault="007D70E1" w:rsidP="006D3D75">
            <w:pPr>
              <w:jc w:val="center"/>
            </w:pPr>
            <w:r>
              <w:t>106,9</w:t>
            </w:r>
          </w:p>
        </w:tc>
        <w:tc>
          <w:tcPr>
            <w:tcW w:w="945" w:type="pct"/>
            <w:vAlign w:val="center"/>
          </w:tcPr>
          <w:p w:rsidR="007D70E1" w:rsidRPr="00DF35A8" w:rsidRDefault="007D70E1" w:rsidP="006D3D75">
            <w:pPr>
              <w:jc w:val="center"/>
            </w:pPr>
            <w:r>
              <w:t>+25,5</w:t>
            </w:r>
          </w:p>
        </w:tc>
      </w:tr>
      <w:tr w:rsidR="007D70E1" w:rsidRPr="00193B39" w:rsidTr="006D3D75">
        <w:trPr>
          <w:trHeight w:val="271"/>
        </w:trPr>
        <w:tc>
          <w:tcPr>
            <w:tcW w:w="1219" w:type="pct"/>
          </w:tcPr>
          <w:p w:rsidR="007D70E1" w:rsidRPr="00193B39" w:rsidRDefault="007D70E1" w:rsidP="006D3D75">
            <w:pPr>
              <w:jc w:val="both"/>
            </w:pPr>
            <w:r w:rsidRPr="00193B39">
              <w:t>Госпошлина</w:t>
            </w:r>
          </w:p>
        </w:tc>
        <w:tc>
          <w:tcPr>
            <w:tcW w:w="1019" w:type="pct"/>
            <w:vAlign w:val="center"/>
          </w:tcPr>
          <w:p w:rsidR="007D70E1" w:rsidRPr="00193B39" w:rsidRDefault="007D70E1" w:rsidP="006D3D75">
            <w:pPr>
              <w:jc w:val="center"/>
            </w:pPr>
            <w:r>
              <w:t>4,7</w:t>
            </w:r>
          </w:p>
        </w:tc>
        <w:tc>
          <w:tcPr>
            <w:tcW w:w="872" w:type="pct"/>
            <w:vAlign w:val="center"/>
          </w:tcPr>
          <w:p w:rsidR="007D70E1" w:rsidRPr="00193B39" w:rsidRDefault="007D70E1" w:rsidP="006D3D75">
            <w:pPr>
              <w:jc w:val="center"/>
            </w:pPr>
            <w:r>
              <w:t>4,9</w:t>
            </w:r>
          </w:p>
        </w:tc>
        <w:tc>
          <w:tcPr>
            <w:tcW w:w="945" w:type="pct"/>
            <w:vAlign w:val="center"/>
          </w:tcPr>
          <w:p w:rsidR="007D70E1" w:rsidRPr="00193B39" w:rsidRDefault="007D70E1" w:rsidP="006D3D75">
            <w:pPr>
              <w:jc w:val="center"/>
            </w:pPr>
            <w:r>
              <w:t>104,3</w:t>
            </w:r>
          </w:p>
        </w:tc>
        <w:tc>
          <w:tcPr>
            <w:tcW w:w="945" w:type="pct"/>
            <w:vAlign w:val="center"/>
          </w:tcPr>
          <w:p w:rsidR="007D70E1" w:rsidRPr="00DF35A8" w:rsidRDefault="007D70E1" w:rsidP="006D3D75">
            <w:pPr>
              <w:jc w:val="center"/>
            </w:pPr>
            <w:r>
              <w:t>+0,2</w:t>
            </w:r>
          </w:p>
        </w:tc>
      </w:tr>
      <w:tr w:rsidR="007D70E1" w:rsidRPr="00193B39" w:rsidTr="006D3D75">
        <w:trPr>
          <w:trHeight w:val="271"/>
        </w:trPr>
        <w:tc>
          <w:tcPr>
            <w:tcW w:w="1219" w:type="pct"/>
          </w:tcPr>
          <w:p w:rsidR="007D70E1" w:rsidRPr="00193B39" w:rsidRDefault="007D70E1" w:rsidP="006D3D75">
            <w:r w:rsidRPr="00193B39">
              <w:t>Прочие доходы от оказания платных услуг</w:t>
            </w:r>
            <w:r w:rsidRPr="00F40A9D">
              <w:t xml:space="preserve"> </w:t>
            </w:r>
            <w:r w:rsidRPr="00193B39">
              <w:t>(работ)</w:t>
            </w:r>
          </w:p>
        </w:tc>
        <w:tc>
          <w:tcPr>
            <w:tcW w:w="1019" w:type="pct"/>
            <w:vAlign w:val="center"/>
          </w:tcPr>
          <w:p w:rsidR="007D70E1" w:rsidRPr="00193B39" w:rsidRDefault="007D70E1" w:rsidP="006D3D75">
            <w:pPr>
              <w:jc w:val="center"/>
            </w:pPr>
            <w:r>
              <w:t>38,0</w:t>
            </w:r>
          </w:p>
        </w:tc>
        <w:tc>
          <w:tcPr>
            <w:tcW w:w="872" w:type="pct"/>
            <w:vAlign w:val="center"/>
          </w:tcPr>
          <w:p w:rsidR="007D70E1" w:rsidRPr="00193B39" w:rsidRDefault="007D70E1" w:rsidP="006D3D75">
            <w:pPr>
              <w:jc w:val="center"/>
            </w:pPr>
            <w:r>
              <w:t>38,0</w:t>
            </w:r>
          </w:p>
        </w:tc>
        <w:tc>
          <w:tcPr>
            <w:tcW w:w="945" w:type="pct"/>
            <w:vAlign w:val="center"/>
          </w:tcPr>
          <w:p w:rsidR="007D70E1" w:rsidRPr="00193B39" w:rsidRDefault="007D70E1" w:rsidP="006D3D75">
            <w:pPr>
              <w:jc w:val="center"/>
            </w:pPr>
            <w:r>
              <w:t>100,0</w:t>
            </w:r>
          </w:p>
        </w:tc>
        <w:tc>
          <w:tcPr>
            <w:tcW w:w="945" w:type="pct"/>
            <w:vAlign w:val="center"/>
          </w:tcPr>
          <w:p w:rsidR="007D70E1" w:rsidRPr="001F3805" w:rsidRDefault="007D70E1" w:rsidP="006D3D75">
            <w:pPr>
              <w:jc w:val="center"/>
              <w:rPr>
                <w:lang w:val="en-US"/>
              </w:rPr>
            </w:pPr>
            <w:r>
              <w:rPr>
                <w:lang w:val="en-US"/>
              </w:rPr>
              <w:t>0</w:t>
            </w:r>
          </w:p>
        </w:tc>
      </w:tr>
      <w:tr w:rsidR="007D70E1" w:rsidRPr="00193B39" w:rsidTr="006D3D75">
        <w:trPr>
          <w:trHeight w:val="525"/>
        </w:trPr>
        <w:tc>
          <w:tcPr>
            <w:tcW w:w="1219" w:type="pct"/>
          </w:tcPr>
          <w:p w:rsidR="007D70E1" w:rsidRPr="00986B0E" w:rsidRDefault="007D70E1" w:rsidP="006D3D75">
            <w:r w:rsidRPr="00986B0E">
              <w:t xml:space="preserve">Прочие доходы от компенсации затрат </w:t>
            </w:r>
          </w:p>
        </w:tc>
        <w:tc>
          <w:tcPr>
            <w:tcW w:w="1019" w:type="pct"/>
            <w:vAlign w:val="center"/>
          </w:tcPr>
          <w:p w:rsidR="007D70E1" w:rsidRPr="00193B39" w:rsidRDefault="007D70E1" w:rsidP="006D3D75">
            <w:pPr>
              <w:jc w:val="center"/>
            </w:pPr>
            <w:r>
              <w:t>4,9</w:t>
            </w:r>
          </w:p>
        </w:tc>
        <w:tc>
          <w:tcPr>
            <w:tcW w:w="872" w:type="pct"/>
            <w:vAlign w:val="center"/>
          </w:tcPr>
          <w:p w:rsidR="007D70E1" w:rsidRPr="00193B39" w:rsidRDefault="007D70E1" w:rsidP="006D3D75">
            <w:pPr>
              <w:jc w:val="center"/>
            </w:pPr>
            <w:r>
              <w:t>4,9</w:t>
            </w:r>
          </w:p>
        </w:tc>
        <w:tc>
          <w:tcPr>
            <w:tcW w:w="945" w:type="pct"/>
            <w:vAlign w:val="center"/>
          </w:tcPr>
          <w:p w:rsidR="007D70E1" w:rsidRPr="00193B39" w:rsidRDefault="007D70E1" w:rsidP="006D3D75">
            <w:pPr>
              <w:jc w:val="center"/>
            </w:pPr>
            <w:r>
              <w:t>100,0</w:t>
            </w:r>
          </w:p>
        </w:tc>
        <w:tc>
          <w:tcPr>
            <w:tcW w:w="945" w:type="pct"/>
            <w:vAlign w:val="center"/>
          </w:tcPr>
          <w:p w:rsidR="007D70E1" w:rsidRPr="00DF35A8" w:rsidRDefault="007D70E1" w:rsidP="006D3D75">
            <w:pPr>
              <w:jc w:val="center"/>
            </w:pPr>
            <w:r>
              <w:t>0</w:t>
            </w:r>
          </w:p>
        </w:tc>
      </w:tr>
      <w:tr w:rsidR="007D70E1" w:rsidRPr="00193B39" w:rsidTr="006D3D75">
        <w:trPr>
          <w:trHeight w:val="518"/>
        </w:trPr>
        <w:tc>
          <w:tcPr>
            <w:tcW w:w="1219" w:type="pct"/>
          </w:tcPr>
          <w:p w:rsidR="007D70E1" w:rsidRPr="00986B0E" w:rsidRDefault="007D70E1" w:rsidP="006D3D75">
            <w:r w:rsidRPr="004B0E43">
              <w:t>Доходы от продажи земельных участков</w:t>
            </w:r>
          </w:p>
        </w:tc>
        <w:tc>
          <w:tcPr>
            <w:tcW w:w="1019" w:type="pct"/>
            <w:vAlign w:val="center"/>
          </w:tcPr>
          <w:p w:rsidR="007D70E1" w:rsidRDefault="007D70E1" w:rsidP="006D3D75">
            <w:pPr>
              <w:jc w:val="center"/>
            </w:pPr>
            <w:r>
              <w:t>376,6</w:t>
            </w:r>
          </w:p>
        </w:tc>
        <w:tc>
          <w:tcPr>
            <w:tcW w:w="872" w:type="pct"/>
            <w:vAlign w:val="center"/>
          </w:tcPr>
          <w:p w:rsidR="007D70E1" w:rsidRPr="00193B39" w:rsidRDefault="007D70E1" w:rsidP="006D3D75">
            <w:pPr>
              <w:jc w:val="center"/>
            </w:pPr>
            <w:r>
              <w:t>376,7</w:t>
            </w:r>
          </w:p>
        </w:tc>
        <w:tc>
          <w:tcPr>
            <w:tcW w:w="945" w:type="pct"/>
            <w:vAlign w:val="center"/>
          </w:tcPr>
          <w:p w:rsidR="007D70E1" w:rsidRPr="00193B39" w:rsidRDefault="007D70E1" w:rsidP="006D3D75">
            <w:pPr>
              <w:jc w:val="center"/>
            </w:pPr>
            <w:r>
              <w:t>100,0</w:t>
            </w:r>
          </w:p>
        </w:tc>
        <w:tc>
          <w:tcPr>
            <w:tcW w:w="945" w:type="pct"/>
            <w:vAlign w:val="center"/>
          </w:tcPr>
          <w:p w:rsidR="007D70E1" w:rsidRPr="00193B39" w:rsidRDefault="007D70E1" w:rsidP="006D3D75">
            <w:pPr>
              <w:jc w:val="center"/>
            </w:pPr>
            <w:r>
              <w:t>+0,1</w:t>
            </w:r>
          </w:p>
        </w:tc>
      </w:tr>
      <w:tr w:rsidR="007D70E1" w:rsidRPr="00193B39" w:rsidTr="006D3D75">
        <w:trPr>
          <w:trHeight w:val="286"/>
        </w:trPr>
        <w:tc>
          <w:tcPr>
            <w:tcW w:w="1219" w:type="pct"/>
          </w:tcPr>
          <w:p w:rsidR="007D70E1" w:rsidRPr="00193B39" w:rsidRDefault="007D70E1" w:rsidP="006D3D75">
            <w:r w:rsidRPr="00193B39">
              <w:t>итого</w:t>
            </w:r>
          </w:p>
        </w:tc>
        <w:tc>
          <w:tcPr>
            <w:tcW w:w="1019" w:type="pct"/>
            <w:vAlign w:val="center"/>
          </w:tcPr>
          <w:p w:rsidR="007D70E1" w:rsidRPr="00193B39" w:rsidRDefault="007D70E1" w:rsidP="006D3D75">
            <w:pPr>
              <w:jc w:val="center"/>
            </w:pPr>
            <w:r>
              <w:t>2796,8</w:t>
            </w:r>
          </w:p>
        </w:tc>
        <w:tc>
          <w:tcPr>
            <w:tcW w:w="872" w:type="pct"/>
            <w:vAlign w:val="center"/>
          </w:tcPr>
          <w:p w:rsidR="007D70E1" w:rsidRPr="00193B39" w:rsidRDefault="007D70E1" w:rsidP="006D3D75">
            <w:pPr>
              <w:jc w:val="center"/>
            </w:pPr>
            <w:r>
              <w:t>2881,8</w:t>
            </w:r>
          </w:p>
        </w:tc>
        <w:tc>
          <w:tcPr>
            <w:tcW w:w="945" w:type="pct"/>
            <w:vAlign w:val="center"/>
          </w:tcPr>
          <w:p w:rsidR="007D70E1" w:rsidRPr="00193B39" w:rsidRDefault="007D70E1" w:rsidP="006D3D75">
            <w:pPr>
              <w:jc w:val="center"/>
            </w:pPr>
            <w:r>
              <w:t>103,0</w:t>
            </w:r>
          </w:p>
        </w:tc>
        <w:tc>
          <w:tcPr>
            <w:tcW w:w="945" w:type="pct"/>
            <w:vAlign w:val="center"/>
          </w:tcPr>
          <w:p w:rsidR="007D70E1" w:rsidRPr="00193B39" w:rsidRDefault="007D70E1" w:rsidP="006D3D75">
            <w:pPr>
              <w:jc w:val="center"/>
            </w:pPr>
            <w:r>
              <w:t>+85,0</w:t>
            </w:r>
          </w:p>
        </w:tc>
      </w:tr>
    </w:tbl>
    <w:p w:rsidR="007D70E1" w:rsidRDefault="007D70E1" w:rsidP="007D70E1">
      <w:pPr>
        <w:jc w:val="both"/>
      </w:pPr>
      <w:r w:rsidRPr="00697156">
        <w:t xml:space="preserve">  </w:t>
      </w:r>
      <w:r>
        <w:t xml:space="preserve">          </w:t>
      </w:r>
    </w:p>
    <w:p w:rsidR="007D70E1" w:rsidRPr="0087785B" w:rsidRDefault="007D70E1" w:rsidP="0087785B">
      <w:pPr>
        <w:ind w:firstLine="720"/>
        <w:jc w:val="both"/>
        <w:rPr>
          <w:sz w:val="25"/>
          <w:szCs w:val="25"/>
        </w:rPr>
      </w:pPr>
      <w:r w:rsidRPr="0087785B">
        <w:rPr>
          <w:sz w:val="25"/>
          <w:szCs w:val="25"/>
        </w:rPr>
        <w:t xml:space="preserve">Основным доходным источником бюджета </w:t>
      </w:r>
      <w:proofErr w:type="spellStart"/>
      <w:r w:rsidRPr="0087785B">
        <w:rPr>
          <w:sz w:val="25"/>
          <w:szCs w:val="25"/>
        </w:rPr>
        <w:t>Гуранского</w:t>
      </w:r>
      <w:proofErr w:type="spellEnd"/>
      <w:r w:rsidRPr="0087785B">
        <w:rPr>
          <w:sz w:val="25"/>
          <w:szCs w:val="25"/>
        </w:rPr>
        <w:t xml:space="preserve"> муниципального образования за 2017 год являются доходы от уплаты акцизов.</w:t>
      </w:r>
    </w:p>
    <w:p w:rsidR="007D70E1" w:rsidRPr="0087785B" w:rsidRDefault="007D70E1" w:rsidP="007D70E1">
      <w:pPr>
        <w:jc w:val="both"/>
        <w:rPr>
          <w:sz w:val="25"/>
          <w:szCs w:val="25"/>
        </w:rPr>
      </w:pPr>
      <w:r w:rsidRPr="0087785B">
        <w:rPr>
          <w:sz w:val="25"/>
          <w:szCs w:val="25"/>
        </w:rPr>
        <w:t xml:space="preserve">          </w:t>
      </w:r>
      <w:r w:rsidR="0087785B">
        <w:rPr>
          <w:sz w:val="25"/>
          <w:szCs w:val="25"/>
        </w:rPr>
        <w:tab/>
      </w:r>
      <w:r w:rsidRPr="0087785B">
        <w:rPr>
          <w:sz w:val="25"/>
          <w:szCs w:val="25"/>
        </w:rPr>
        <w:t xml:space="preserve">Удельный вес поступления доходов от уплаты акцизов в общем поступлении собственных доходов  составляет 42,4 %.   </w:t>
      </w:r>
    </w:p>
    <w:p w:rsidR="007D70E1" w:rsidRPr="0087785B" w:rsidRDefault="007D70E1" w:rsidP="0087785B">
      <w:pPr>
        <w:ind w:firstLine="720"/>
        <w:jc w:val="both"/>
        <w:rPr>
          <w:sz w:val="25"/>
          <w:szCs w:val="25"/>
        </w:rPr>
      </w:pPr>
      <w:r w:rsidRPr="0087785B">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7D70E1" w:rsidRPr="0087785B" w:rsidRDefault="007D70E1" w:rsidP="0087785B">
      <w:pPr>
        <w:ind w:firstLine="720"/>
        <w:jc w:val="both"/>
        <w:rPr>
          <w:sz w:val="25"/>
          <w:szCs w:val="25"/>
        </w:rPr>
      </w:pPr>
      <w:r w:rsidRPr="0087785B">
        <w:rPr>
          <w:sz w:val="25"/>
          <w:szCs w:val="25"/>
        </w:rPr>
        <w:t xml:space="preserve">Недоимка по платежам в бюджет </w:t>
      </w:r>
      <w:proofErr w:type="spellStart"/>
      <w:r w:rsidRPr="0087785B">
        <w:rPr>
          <w:sz w:val="25"/>
          <w:szCs w:val="25"/>
        </w:rPr>
        <w:t>Гуранского</w:t>
      </w:r>
      <w:proofErr w:type="spellEnd"/>
      <w:r w:rsidRPr="0087785B">
        <w:rPr>
          <w:sz w:val="25"/>
          <w:szCs w:val="25"/>
        </w:rPr>
        <w:t xml:space="preserve"> муниципального образования составляет:</w:t>
      </w:r>
    </w:p>
    <w:p w:rsidR="007D70E1" w:rsidRPr="0087785B" w:rsidRDefault="007D70E1" w:rsidP="007D70E1">
      <w:pPr>
        <w:jc w:val="center"/>
        <w:rPr>
          <w:i/>
          <w:sz w:val="25"/>
          <w:szCs w:val="25"/>
          <w:u w:val="single"/>
        </w:rPr>
      </w:pPr>
      <w:r w:rsidRPr="0087785B">
        <w:rPr>
          <w:sz w:val="25"/>
          <w:szCs w:val="25"/>
        </w:rPr>
        <w:t xml:space="preserve">                                                                                                         тыс. руб.</w:t>
      </w:r>
    </w:p>
    <w:tbl>
      <w:tblPr>
        <w:tblW w:w="10133" w:type="dxa"/>
        <w:tblInd w:w="93" w:type="dxa"/>
        <w:tblLook w:val="0000"/>
      </w:tblPr>
      <w:tblGrid>
        <w:gridCol w:w="4126"/>
        <w:gridCol w:w="2126"/>
        <w:gridCol w:w="2268"/>
        <w:gridCol w:w="1613"/>
      </w:tblGrid>
      <w:tr w:rsidR="007D70E1" w:rsidRPr="001141A2" w:rsidTr="006D3D7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E1" w:rsidRPr="001141A2" w:rsidRDefault="007D70E1" w:rsidP="006D3D75">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D70E1" w:rsidRPr="001141A2" w:rsidRDefault="007D70E1" w:rsidP="006D3D75">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70E1" w:rsidRPr="001141A2" w:rsidRDefault="007D70E1" w:rsidP="006D3D75">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D70E1" w:rsidRPr="001141A2" w:rsidRDefault="007D70E1" w:rsidP="006D3D75">
            <w:pPr>
              <w:jc w:val="center"/>
              <w:rPr>
                <w:b/>
                <w:bCs/>
              </w:rPr>
            </w:pPr>
            <w:proofErr w:type="spellStart"/>
            <w:r w:rsidRPr="001141A2">
              <w:rPr>
                <w:b/>
                <w:bCs/>
              </w:rPr>
              <w:t>откл</w:t>
            </w:r>
            <w:proofErr w:type="spellEnd"/>
            <w:r w:rsidRPr="001141A2">
              <w:rPr>
                <w:b/>
                <w:bCs/>
              </w:rPr>
              <w:t>.</w:t>
            </w:r>
          </w:p>
        </w:tc>
      </w:tr>
      <w:tr w:rsidR="007D70E1" w:rsidRPr="001141A2" w:rsidTr="006D3D7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E1" w:rsidRPr="00AF688B" w:rsidRDefault="007D70E1" w:rsidP="006D3D75">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D70E1" w:rsidRPr="00424276" w:rsidRDefault="007D70E1" w:rsidP="006D3D75">
            <w:pPr>
              <w:jc w:val="center"/>
              <w:rPr>
                <w:bCs/>
              </w:rPr>
            </w:pPr>
            <w:r>
              <w:rPr>
                <w:bCs/>
              </w:rPr>
              <w:t>4,4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70E1" w:rsidRPr="00424276" w:rsidRDefault="007D70E1" w:rsidP="006D3D75">
            <w:pPr>
              <w:jc w:val="center"/>
              <w:rPr>
                <w:bCs/>
              </w:rPr>
            </w:pPr>
            <w:r>
              <w:rPr>
                <w:bCs/>
              </w:rPr>
              <w:t>2,1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D70E1" w:rsidRPr="00424276" w:rsidRDefault="007D70E1" w:rsidP="006D3D75">
            <w:pPr>
              <w:jc w:val="center"/>
              <w:rPr>
                <w:bCs/>
              </w:rPr>
            </w:pPr>
            <w:r>
              <w:rPr>
                <w:bCs/>
              </w:rPr>
              <w:t>-2,3</w:t>
            </w:r>
          </w:p>
        </w:tc>
      </w:tr>
      <w:tr w:rsidR="007D70E1" w:rsidRPr="001141A2" w:rsidTr="006D3D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70E1" w:rsidRPr="001141A2" w:rsidRDefault="007D70E1" w:rsidP="006D3D75">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227,9</w:t>
            </w:r>
          </w:p>
        </w:tc>
        <w:tc>
          <w:tcPr>
            <w:tcW w:w="2268"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134,9</w:t>
            </w:r>
          </w:p>
        </w:tc>
        <w:tc>
          <w:tcPr>
            <w:tcW w:w="1613"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-93,0</w:t>
            </w:r>
          </w:p>
        </w:tc>
      </w:tr>
      <w:tr w:rsidR="007D70E1" w:rsidRPr="001141A2" w:rsidTr="006D3D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70E1" w:rsidRPr="001141A2" w:rsidRDefault="007D70E1" w:rsidP="006D3D75">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1,7</w:t>
            </w:r>
          </w:p>
        </w:tc>
        <w:tc>
          <w:tcPr>
            <w:tcW w:w="2268"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0</w:t>
            </w:r>
          </w:p>
        </w:tc>
        <w:tc>
          <w:tcPr>
            <w:tcW w:w="1613"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-1,7</w:t>
            </w:r>
          </w:p>
        </w:tc>
      </w:tr>
      <w:tr w:rsidR="007D70E1" w:rsidRPr="001141A2" w:rsidTr="006D3D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70E1" w:rsidRPr="001141A2" w:rsidRDefault="007D70E1" w:rsidP="006D3D75">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72,6</w:t>
            </w:r>
          </w:p>
        </w:tc>
        <w:tc>
          <w:tcPr>
            <w:tcW w:w="2268"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97,5</w:t>
            </w:r>
          </w:p>
        </w:tc>
        <w:tc>
          <w:tcPr>
            <w:tcW w:w="1613"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+24,9</w:t>
            </w:r>
          </w:p>
        </w:tc>
      </w:tr>
      <w:tr w:rsidR="007D70E1" w:rsidRPr="001141A2" w:rsidTr="006D3D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70E1" w:rsidRPr="001141A2" w:rsidRDefault="007D70E1" w:rsidP="006D3D75">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306,6</w:t>
            </w:r>
          </w:p>
        </w:tc>
        <w:tc>
          <w:tcPr>
            <w:tcW w:w="2268"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234,5</w:t>
            </w:r>
          </w:p>
        </w:tc>
        <w:tc>
          <w:tcPr>
            <w:tcW w:w="1613" w:type="dxa"/>
            <w:tcBorders>
              <w:top w:val="nil"/>
              <w:left w:val="nil"/>
              <w:bottom w:val="single" w:sz="4" w:space="0" w:color="auto"/>
              <w:right w:val="single" w:sz="4" w:space="0" w:color="auto"/>
            </w:tcBorders>
            <w:shd w:val="clear" w:color="auto" w:fill="auto"/>
            <w:noWrap/>
            <w:vAlign w:val="bottom"/>
          </w:tcPr>
          <w:p w:rsidR="007D70E1" w:rsidRPr="00424276" w:rsidRDefault="007D70E1" w:rsidP="006D3D75">
            <w:pPr>
              <w:jc w:val="center"/>
            </w:pPr>
            <w:r>
              <w:t>-72,1</w:t>
            </w:r>
          </w:p>
        </w:tc>
      </w:tr>
    </w:tbl>
    <w:p w:rsidR="007D70E1" w:rsidRPr="0087785B" w:rsidRDefault="007D70E1" w:rsidP="0087785B">
      <w:pPr>
        <w:tabs>
          <w:tab w:val="left" w:pos="709"/>
        </w:tabs>
        <w:jc w:val="both"/>
        <w:rPr>
          <w:sz w:val="25"/>
          <w:szCs w:val="25"/>
        </w:rPr>
      </w:pPr>
    </w:p>
    <w:p w:rsidR="007D70E1" w:rsidRPr="0087785B" w:rsidRDefault="007D70E1" w:rsidP="0087785B">
      <w:pPr>
        <w:pStyle w:val="22"/>
        <w:spacing w:after="0" w:line="240" w:lineRule="auto"/>
        <w:ind w:left="0" w:firstLine="709"/>
        <w:jc w:val="both"/>
        <w:rPr>
          <w:sz w:val="25"/>
          <w:szCs w:val="25"/>
        </w:rPr>
      </w:pPr>
      <w:r w:rsidRPr="0087785B">
        <w:rPr>
          <w:sz w:val="25"/>
          <w:szCs w:val="25"/>
        </w:rPr>
        <w:t xml:space="preserve">Недоимка по платежам в бюджет </w:t>
      </w:r>
      <w:proofErr w:type="spellStart"/>
      <w:r w:rsidRPr="0087785B">
        <w:rPr>
          <w:sz w:val="25"/>
          <w:szCs w:val="25"/>
        </w:rPr>
        <w:t>Гуранского</w:t>
      </w:r>
      <w:proofErr w:type="spellEnd"/>
      <w:r w:rsidRPr="0087785B">
        <w:rPr>
          <w:sz w:val="25"/>
          <w:szCs w:val="25"/>
        </w:rPr>
        <w:t xml:space="preserve"> муниципального образования по состоянию на 01.01.2018 г. по сравнению с данными на 01.01.2017 г. уменьшилась на 72,1 тыс. руб., в том числе: </w:t>
      </w:r>
    </w:p>
    <w:p w:rsidR="007D70E1" w:rsidRPr="0087785B" w:rsidRDefault="007D70E1" w:rsidP="0087785B">
      <w:pPr>
        <w:pStyle w:val="22"/>
        <w:spacing w:after="0" w:line="240" w:lineRule="auto"/>
        <w:ind w:left="0" w:firstLine="709"/>
        <w:jc w:val="both"/>
        <w:rPr>
          <w:sz w:val="25"/>
          <w:szCs w:val="25"/>
        </w:rPr>
      </w:pPr>
      <w:r w:rsidRPr="0087785B">
        <w:rPr>
          <w:sz w:val="25"/>
          <w:szCs w:val="25"/>
        </w:rPr>
        <w:t>- по налогу на доходы физических лиц на 2,3 тыс. руб.;</w:t>
      </w:r>
    </w:p>
    <w:p w:rsidR="007D70E1" w:rsidRPr="0087785B" w:rsidRDefault="007D70E1" w:rsidP="0087785B">
      <w:pPr>
        <w:pStyle w:val="22"/>
        <w:spacing w:after="0" w:line="240" w:lineRule="auto"/>
        <w:ind w:left="0" w:firstLine="709"/>
        <w:jc w:val="both"/>
        <w:rPr>
          <w:sz w:val="25"/>
          <w:szCs w:val="25"/>
        </w:rPr>
      </w:pPr>
      <w:r w:rsidRPr="0087785B">
        <w:rPr>
          <w:sz w:val="25"/>
          <w:szCs w:val="25"/>
        </w:rPr>
        <w:t>- по налогу на имущество физических лиц на 93,0 тыс. руб.;</w:t>
      </w:r>
    </w:p>
    <w:p w:rsidR="007D70E1" w:rsidRPr="0087785B" w:rsidRDefault="007D70E1" w:rsidP="0087785B">
      <w:pPr>
        <w:pStyle w:val="22"/>
        <w:spacing w:after="0" w:line="240" w:lineRule="auto"/>
        <w:ind w:left="0" w:firstLine="709"/>
        <w:jc w:val="both"/>
        <w:rPr>
          <w:sz w:val="25"/>
          <w:szCs w:val="25"/>
        </w:rPr>
      </w:pPr>
      <w:r w:rsidRPr="0087785B">
        <w:rPr>
          <w:sz w:val="25"/>
          <w:szCs w:val="25"/>
        </w:rPr>
        <w:t>- по земельному налогу с организаций на 1,7 тыс. руб.;</w:t>
      </w:r>
    </w:p>
    <w:p w:rsidR="007D70E1" w:rsidRPr="0087785B" w:rsidRDefault="007D70E1" w:rsidP="0087785B">
      <w:pPr>
        <w:pStyle w:val="22"/>
        <w:spacing w:after="0" w:line="240" w:lineRule="auto"/>
        <w:ind w:left="0" w:firstLine="709"/>
        <w:jc w:val="both"/>
        <w:rPr>
          <w:sz w:val="25"/>
          <w:szCs w:val="25"/>
        </w:rPr>
      </w:pPr>
      <w:r w:rsidRPr="0087785B">
        <w:rPr>
          <w:sz w:val="25"/>
          <w:szCs w:val="25"/>
        </w:rPr>
        <w:t>- по земельному налогу с физических лиц увеличилась на 24,9 тыс. руб.</w:t>
      </w:r>
    </w:p>
    <w:p w:rsidR="007D70E1" w:rsidRDefault="007D70E1" w:rsidP="0087785B">
      <w:pPr>
        <w:ind w:firstLine="709"/>
        <w:jc w:val="both"/>
        <w:rPr>
          <w:sz w:val="25"/>
          <w:szCs w:val="25"/>
        </w:rPr>
      </w:pPr>
      <w:r w:rsidRPr="0087785B">
        <w:rPr>
          <w:sz w:val="25"/>
          <w:szCs w:val="25"/>
        </w:rPr>
        <w:lastRenderedPageBreak/>
        <w:t>Доля  собственных доходов в общей сумме доходов составила 26,2 %.</w:t>
      </w:r>
    </w:p>
    <w:p w:rsidR="00105B7C" w:rsidRDefault="00105B7C" w:rsidP="0087785B">
      <w:pPr>
        <w:ind w:firstLine="709"/>
        <w:jc w:val="both"/>
        <w:rPr>
          <w:sz w:val="25"/>
          <w:szCs w:val="25"/>
        </w:rPr>
      </w:pPr>
    </w:p>
    <w:p w:rsidR="00105B7C" w:rsidRPr="00A534C2" w:rsidRDefault="00105B7C" w:rsidP="00105B7C">
      <w:pPr>
        <w:tabs>
          <w:tab w:val="left" w:pos="709"/>
        </w:tabs>
        <w:jc w:val="both"/>
        <w:rPr>
          <w:sz w:val="26"/>
          <w:szCs w:val="26"/>
        </w:rPr>
      </w:pPr>
      <w:r>
        <w:rPr>
          <w:color w:val="000000"/>
          <w:sz w:val="25"/>
          <w:szCs w:val="25"/>
        </w:rPr>
        <w:tab/>
      </w:r>
      <w:r>
        <w:rPr>
          <w:sz w:val="25"/>
          <w:szCs w:val="25"/>
        </w:rPr>
        <w:tab/>
      </w:r>
      <w:proofErr w:type="gramStart"/>
      <w:r w:rsidRPr="00B143DB">
        <w:rPr>
          <w:bCs/>
          <w:sz w:val="25"/>
          <w:szCs w:val="25"/>
        </w:rPr>
        <w:t xml:space="preserve">По результатам внешней проверки </w:t>
      </w:r>
      <w:r w:rsidRPr="00B143DB">
        <w:rPr>
          <w:sz w:val="25"/>
          <w:szCs w:val="25"/>
        </w:rPr>
        <w:t xml:space="preserve">бюджетной отчетности главного администратора бюджетных средств бюджета </w:t>
      </w:r>
      <w:proofErr w:type="spellStart"/>
      <w:r>
        <w:rPr>
          <w:sz w:val="25"/>
          <w:szCs w:val="25"/>
        </w:rPr>
        <w:t>Гуран</w:t>
      </w:r>
      <w:r w:rsidRPr="00B143DB">
        <w:rPr>
          <w:sz w:val="25"/>
          <w:szCs w:val="25"/>
        </w:rPr>
        <w:t>ского</w:t>
      </w:r>
      <w:proofErr w:type="spellEnd"/>
      <w:r w:rsidRPr="00B143DB">
        <w:rPr>
          <w:sz w:val="25"/>
          <w:szCs w:val="25"/>
        </w:rPr>
        <w:t xml:space="preserve"> муниципального образования за 2017 год – Администрации </w:t>
      </w:r>
      <w:proofErr w:type="spellStart"/>
      <w:r>
        <w:rPr>
          <w:sz w:val="25"/>
          <w:szCs w:val="25"/>
        </w:rPr>
        <w:t>Гуран</w:t>
      </w:r>
      <w:r w:rsidRPr="00B143DB">
        <w:rPr>
          <w:sz w:val="25"/>
          <w:szCs w:val="25"/>
        </w:rPr>
        <w:t>ского</w:t>
      </w:r>
      <w:proofErr w:type="spellEnd"/>
      <w:r w:rsidRPr="00B143DB">
        <w:rPr>
          <w:sz w:val="25"/>
          <w:szCs w:val="25"/>
        </w:rPr>
        <w:t xml:space="preserve"> сельского поселения  установлено</w:t>
      </w:r>
      <w:r>
        <w:rPr>
          <w:sz w:val="25"/>
          <w:szCs w:val="25"/>
        </w:rPr>
        <w:t>,</w:t>
      </w:r>
      <w:r w:rsidRPr="00B143DB">
        <w:rPr>
          <w:sz w:val="25"/>
          <w:szCs w:val="25"/>
        </w:rPr>
        <w:t xml:space="preserve"> </w:t>
      </w:r>
      <w:r>
        <w:rPr>
          <w:sz w:val="25"/>
          <w:szCs w:val="25"/>
        </w:rPr>
        <w:t xml:space="preserve">что </w:t>
      </w:r>
      <w:r w:rsidRPr="00A534C2">
        <w:rPr>
          <w:color w:val="000000"/>
          <w:sz w:val="25"/>
          <w:szCs w:val="25"/>
        </w:rPr>
        <w:t xml:space="preserve">Администрация </w:t>
      </w:r>
      <w:proofErr w:type="spellStart"/>
      <w:r w:rsidRPr="00A534C2">
        <w:rPr>
          <w:color w:val="000000"/>
          <w:sz w:val="25"/>
          <w:szCs w:val="25"/>
        </w:rPr>
        <w:t>Гуран</w:t>
      </w:r>
      <w:r w:rsidRPr="00A534C2">
        <w:rPr>
          <w:bCs/>
          <w:color w:val="000000"/>
          <w:sz w:val="25"/>
          <w:szCs w:val="25"/>
        </w:rPr>
        <w:t>ского</w:t>
      </w:r>
      <w:proofErr w:type="spellEnd"/>
      <w:r w:rsidRPr="00A534C2">
        <w:rPr>
          <w:bCs/>
          <w:color w:val="000000"/>
          <w:sz w:val="25"/>
          <w:szCs w:val="25"/>
        </w:rPr>
        <w:t xml:space="preserve"> </w:t>
      </w:r>
      <w:r w:rsidRPr="00A534C2">
        <w:rPr>
          <w:color w:val="000000"/>
          <w:sz w:val="25"/>
          <w:szCs w:val="25"/>
        </w:rPr>
        <w:t xml:space="preserve">сельского поселения совершает нотариальные действия в соответствии с </w:t>
      </w:r>
      <w:r w:rsidRPr="00A534C2">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w:t>
      </w:r>
      <w:proofErr w:type="gramEnd"/>
      <w:r w:rsidRPr="00A534C2">
        <w:rPr>
          <w:sz w:val="26"/>
          <w:szCs w:val="26"/>
        </w:rPr>
        <w:t xml:space="preserve"> </w:t>
      </w:r>
      <w:proofErr w:type="gramStart"/>
      <w:r w:rsidRPr="00A534C2">
        <w:rPr>
          <w:sz w:val="26"/>
          <w:szCs w:val="26"/>
        </w:rPr>
        <w:t>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proofErr w:type="gramEnd"/>
    </w:p>
    <w:p w:rsidR="00105B7C" w:rsidRPr="00DF0ECF" w:rsidRDefault="00105B7C" w:rsidP="00105B7C">
      <w:pPr>
        <w:tabs>
          <w:tab w:val="left" w:pos="709"/>
        </w:tabs>
        <w:jc w:val="both"/>
        <w:rPr>
          <w:color w:val="000000"/>
          <w:sz w:val="25"/>
          <w:szCs w:val="25"/>
        </w:rPr>
      </w:pPr>
      <w:r w:rsidRPr="00DF0ECF">
        <w:rPr>
          <w:color w:val="000000"/>
          <w:sz w:val="25"/>
          <w:szCs w:val="25"/>
        </w:rPr>
        <w:tab/>
      </w:r>
      <w:r>
        <w:rPr>
          <w:color w:val="000000"/>
          <w:sz w:val="25"/>
          <w:szCs w:val="25"/>
        </w:rPr>
        <w:t>В нарушение</w:t>
      </w:r>
      <w:r w:rsidRPr="00DF0ECF">
        <w:rPr>
          <w:color w:val="000000"/>
          <w:sz w:val="25"/>
          <w:szCs w:val="25"/>
        </w:rPr>
        <w:t xml:space="preserve"> п.167 Приказа Минюста России от 16.04.2014г. №78 «Об утверждении Правил нотариального делопроизводства», Администрацией </w:t>
      </w:r>
      <w:proofErr w:type="spellStart"/>
      <w:r w:rsidRPr="00DF0ECF">
        <w:rPr>
          <w:color w:val="000000"/>
          <w:sz w:val="25"/>
          <w:szCs w:val="25"/>
        </w:rPr>
        <w:t>Гуран</w:t>
      </w:r>
      <w:r w:rsidRPr="00DF0ECF">
        <w:rPr>
          <w:bCs/>
          <w:color w:val="000000"/>
          <w:sz w:val="25"/>
          <w:szCs w:val="25"/>
        </w:rPr>
        <w:t>ского</w:t>
      </w:r>
      <w:proofErr w:type="spellEnd"/>
      <w:r w:rsidRPr="00DF0ECF">
        <w:rPr>
          <w:bCs/>
          <w:color w:val="000000"/>
          <w:sz w:val="25"/>
          <w:szCs w:val="25"/>
        </w:rPr>
        <w:t xml:space="preserve"> </w:t>
      </w:r>
      <w:r w:rsidRPr="00DF0ECF">
        <w:rPr>
          <w:color w:val="000000"/>
          <w:sz w:val="25"/>
          <w:szCs w:val="25"/>
        </w:rPr>
        <w:t xml:space="preserve"> сельского поселения реестр для регистрации нотариальных действий в 2017 году велся с 2014 года. </w:t>
      </w:r>
      <w:r w:rsidRPr="00DF0ECF">
        <w:rPr>
          <w:color w:val="000000"/>
          <w:sz w:val="25"/>
          <w:szCs w:val="25"/>
        </w:rPr>
        <w:tab/>
      </w:r>
    </w:p>
    <w:p w:rsidR="00105B7C" w:rsidRPr="002506BF" w:rsidRDefault="00105B7C" w:rsidP="00105B7C">
      <w:pPr>
        <w:tabs>
          <w:tab w:val="left" w:pos="709"/>
        </w:tabs>
        <w:jc w:val="both"/>
        <w:rPr>
          <w:b/>
        </w:rPr>
      </w:pPr>
      <w:r>
        <w:rPr>
          <w:color w:val="000000"/>
          <w:sz w:val="25"/>
          <w:szCs w:val="25"/>
        </w:rPr>
        <w:tab/>
        <w:t>В нарушение</w:t>
      </w:r>
      <w:r w:rsidRPr="00F3122F">
        <w:rPr>
          <w:color w:val="000000"/>
          <w:sz w:val="25"/>
          <w:szCs w:val="25"/>
        </w:rPr>
        <w:t xml:space="preserve"> п.17 </w:t>
      </w:r>
      <w:r>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F3122F">
        <w:rPr>
          <w:color w:val="000000"/>
          <w:sz w:val="25"/>
          <w:szCs w:val="25"/>
        </w:rPr>
        <w:t xml:space="preserve">, Администрацией </w:t>
      </w:r>
      <w:proofErr w:type="spellStart"/>
      <w:r>
        <w:rPr>
          <w:color w:val="000000"/>
          <w:sz w:val="25"/>
          <w:szCs w:val="25"/>
        </w:rPr>
        <w:t>Гуран</w:t>
      </w:r>
      <w:r w:rsidRPr="00F3122F">
        <w:rPr>
          <w:color w:val="000000"/>
          <w:sz w:val="25"/>
          <w:szCs w:val="25"/>
        </w:rPr>
        <w:t>ского</w:t>
      </w:r>
      <w:proofErr w:type="spellEnd"/>
      <w:r w:rsidRPr="00F3122F">
        <w:rPr>
          <w:color w:val="000000"/>
          <w:sz w:val="25"/>
          <w:szCs w:val="25"/>
        </w:rPr>
        <w:t xml:space="preserve"> сельского поселения в реестре не указывается основание освобождения от уплаты госпошлины.</w:t>
      </w:r>
      <w:r w:rsidRPr="00F3122F">
        <w:rPr>
          <w:color w:val="000000"/>
          <w:sz w:val="25"/>
          <w:szCs w:val="25"/>
        </w:rPr>
        <w:tab/>
      </w:r>
    </w:p>
    <w:p w:rsidR="00105B7C" w:rsidRPr="00DB61C0" w:rsidRDefault="00105B7C" w:rsidP="00105B7C">
      <w:pPr>
        <w:tabs>
          <w:tab w:val="left" w:pos="709"/>
        </w:tabs>
        <w:ind w:firstLine="709"/>
        <w:jc w:val="both"/>
      </w:pPr>
      <w:r w:rsidRPr="00DB61C0">
        <w:rPr>
          <w:color w:val="000000"/>
          <w:sz w:val="25"/>
          <w:szCs w:val="25"/>
        </w:rPr>
        <w:t xml:space="preserve">При проверке поступления государственной пошлины в бюджет </w:t>
      </w:r>
      <w:proofErr w:type="spellStart"/>
      <w:r w:rsidRPr="00DB61C0">
        <w:rPr>
          <w:color w:val="000000"/>
          <w:sz w:val="25"/>
          <w:szCs w:val="25"/>
        </w:rPr>
        <w:t>Гуран</w:t>
      </w:r>
      <w:r w:rsidRPr="00DB61C0">
        <w:rPr>
          <w:bCs/>
          <w:color w:val="000000"/>
          <w:sz w:val="25"/>
          <w:szCs w:val="25"/>
        </w:rPr>
        <w:t>ского</w:t>
      </w:r>
      <w:proofErr w:type="spellEnd"/>
      <w:r w:rsidRPr="00DB61C0">
        <w:rPr>
          <w:bCs/>
          <w:color w:val="000000"/>
          <w:sz w:val="25"/>
          <w:szCs w:val="25"/>
        </w:rPr>
        <w:t xml:space="preserve"> </w:t>
      </w:r>
      <w:r w:rsidRPr="00DB61C0">
        <w:rPr>
          <w:color w:val="000000"/>
          <w:sz w:val="25"/>
          <w:szCs w:val="25"/>
        </w:rPr>
        <w:t xml:space="preserve"> муниципального образования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color w:val="000000"/>
          <w:sz w:val="25"/>
          <w:szCs w:val="25"/>
        </w:rPr>
        <w:t>нарушений не установлено.</w:t>
      </w:r>
    </w:p>
    <w:p w:rsidR="002861E1" w:rsidRPr="0087785B" w:rsidRDefault="002861E1" w:rsidP="0087785B">
      <w:pPr>
        <w:ind w:firstLine="567"/>
        <w:jc w:val="both"/>
        <w:rPr>
          <w:sz w:val="25"/>
          <w:szCs w:val="25"/>
        </w:rPr>
      </w:pPr>
    </w:p>
    <w:p w:rsidR="002861E1" w:rsidRPr="0087785B" w:rsidRDefault="002861E1" w:rsidP="0087785B">
      <w:pPr>
        <w:ind w:firstLine="709"/>
        <w:jc w:val="both"/>
        <w:rPr>
          <w:sz w:val="25"/>
          <w:szCs w:val="25"/>
        </w:rPr>
      </w:pPr>
      <w:r w:rsidRPr="0087785B">
        <w:rPr>
          <w:sz w:val="25"/>
          <w:szCs w:val="25"/>
        </w:rPr>
        <w:t xml:space="preserve">Безвозмездные поступления от других бюджетов бюджетной системы РФ за 2017 год при плане </w:t>
      </w:r>
      <w:r w:rsidRPr="0087785B">
        <w:rPr>
          <w:b/>
          <w:sz w:val="25"/>
          <w:szCs w:val="25"/>
        </w:rPr>
        <w:t xml:space="preserve">8 101,0 </w:t>
      </w:r>
      <w:r w:rsidRPr="0087785B">
        <w:rPr>
          <w:sz w:val="25"/>
          <w:szCs w:val="25"/>
        </w:rPr>
        <w:t xml:space="preserve">тыс. руб., составили </w:t>
      </w:r>
      <w:r w:rsidRPr="0087785B">
        <w:rPr>
          <w:b/>
          <w:sz w:val="25"/>
          <w:szCs w:val="25"/>
        </w:rPr>
        <w:t xml:space="preserve">8 101,0 </w:t>
      </w:r>
      <w:r w:rsidRPr="0087785B">
        <w:rPr>
          <w:sz w:val="25"/>
          <w:szCs w:val="25"/>
        </w:rPr>
        <w:t xml:space="preserve">тыс. руб. или 100,0 %. </w:t>
      </w:r>
    </w:p>
    <w:p w:rsidR="002861E1" w:rsidRPr="0087785B" w:rsidRDefault="002861E1" w:rsidP="0087785B">
      <w:pPr>
        <w:pStyle w:val="22"/>
        <w:spacing w:after="0" w:line="240" w:lineRule="auto"/>
        <w:ind w:left="0" w:firstLine="709"/>
        <w:jc w:val="both"/>
        <w:rPr>
          <w:sz w:val="25"/>
          <w:szCs w:val="25"/>
        </w:rPr>
      </w:pPr>
      <w:r w:rsidRPr="0087785B">
        <w:rPr>
          <w:sz w:val="25"/>
          <w:szCs w:val="25"/>
        </w:rPr>
        <w:t>Доля безвозмездных поступлений  в общей сумме доходов составила 73,8 %.</w:t>
      </w:r>
    </w:p>
    <w:p w:rsidR="00554429" w:rsidRPr="0087785B" w:rsidRDefault="0087785B" w:rsidP="0087785B">
      <w:pPr>
        <w:tabs>
          <w:tab w:val="left" w:pos="709"/>
          <w:tab w:val="left" w:pos="1080"/>
        </w:tabs>
        <w:jc w:val="both"/>
        <w:rPr>
          <w:sz w:val="25"/>
          <w:szCs w:val="25"/>
        </w:rPr>
      </w:pPr>
      <w:r>
        <w:rPr>
          <w:sz w:val="25"/>
          <w:szCs w:val="25"/>
        </w:rPr>
        <w:tab/>
      </w:r>
      <w:r w:rsidR="000C67B9" w:rsidRPr="0087785B">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554429" w:rsidRDefault="0087785B">
      <w:pPr>
        <w:tabs>
          <w:tab w:val="left" w:pos="709"/>
          <w:tab w:val="left" w:pos="1080"/>
        </w:tabs>
        <w:rPr>
          <w:sz w:val="25"/>
          <w:szCs w:val="25"/>
        </w:rPr>
      </w:pPr>
      <w:r>
        <w:rPr>
          <w:sz w:val="25"/>
          <w:szCs w:val="25"/>
        </w:rPr>
        <w:t xml:space="preserve">                                                                                                                           </w:t>
      </w:r>
      <w:r w:rsidR="000C67B9">
        <w:rPr>
          <w:sz w:val="25"/>
          <w:szCs w:val="25"/>
        </w:rPr>
        <w:t>(тыс</w:t>
      </w:r>
      <w:proofErr w:type="gramStart"/>
      <w:r w:rsidR="000C67B9">
        <w:rPr>
          <w:sz w:val="25"/>
          <w:szCs w:val="25"/>
        </w:rPr>
        <w:t>.р</w:t>
      </w:r>
      <w:proofErr w:type="gramEnd"/>
      <w:r w:rsidR="000C67B9">
        <w:rPr>
          <w:sz w:val="25"/>
          <w:szCs w:val="25"/>
        </w:rPr>
        <w:t>уб.)</w:t>
      </w:r>
    </w:p>
    <w:tbl>
      <w:tblPr>
        <w:tblW w:w="10620" w:type="dxa"/>
        <w:tblInd w:w="-2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6842"/>
        <w:gridCol w:w="1440"/>
        <w:gridCol w:w="1261"/>
        <w:gridCol w:w="1077"/>
      </w:tblGrid>
      <w:tr w:rsidR="0055442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54429" w:rsidRDefault="00554429">
            <w:pPr>
              <w:tabs>
                <w:tab w:val="left" w:pos="709"/>
                <w:tab w:val="left" w:pos="1080"/>
              </w:tabs>
              <w:jc w:val="center"/>
            </w:pPr>
          </w:p>
          <w:p w:rsidR="00554429" w:rsidRDefault="000C67B9">
            <w:pPr>
              <w:tabs>
                <w:tab w:val="left" w:pos="709"/>
                <w:tab w:val="left" w:pos="1080"/>
              </w:tabs>
              <w:jc w:val="center"/>
            </w:pPr>
            <w:r>
              <w:rPr>
                <w:sz w:val="22"/>
                <w:szCs w:val="22"/>
              </w:rPr>
              <w:t xml:space="preserve">Наименование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54429" w:rsidRDefault="000C67B9">
            <w:pPr>
              <w:tabs>
                <w:tab w:val="left" w:pos="709"/>
                <w:tab w:val="left" w:pos="1080"/>
              </w:tabs>
              <w:jc w:val="center"/>
            </w:pPr>
            <w:r>
              <w:rPr>
                <w:sz w:val="22"/>
                <w:szCs w:val="22"/>
              </w:rPr>
              <w:t xml:space="preserve">Утверждено на </w:t>
            </w:r>
          </w:p>
          <w:p w:rsidR="00554429" w:rsidRDefault="000C67B9" w:rsidP="0087785B">
            <w:pPr>
              <w:tabs>
                <w:tab w:val="left" w:pos="709"/>
                <w:tab w:val="left" w:pos="1080"/>
              </w:tabs>
              <w:jc w:val="center"/>
            </w:pPr>
            <w:r>
              <w:rPr>
                <w:sz w:val="22"/>
                <w:szCs w:val="22"/>
              </w:rPr>
              <w:t>201</w:t>
            </w:r>
            <w:r w:rsidR="0087785B">
              <w:rPr>
                <w:sz w:val="22"/>
                <w:szCs w:val="22"/>
              </w:rPr>
              <w:t>7</w:t>
            </w:r>
            <w:r>
              <w:rPr>
                <w:sz w:val="22"/>
                <w:szCs w:val="22"/>
              </w:rPr>
              <w:t xml:space="preserve"> год</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54429" w:rsidRDefault="000C67B9">
            <w:pPr>
              <w:tabs>
                <w:tab w:val="left" w:pos="709"/>
                <w:tab w:val="left" w:pos="1080"/>
              </w:tabs>
              <w:jc w:val="center"/>
            </w:pPr>
            <w:r>
              <w:rPr>
                <w:sz w:val="22"/>
                <w:szCs w:val="22"/>
              </w:rPr>
              <w:t xml:space="preserve">Исполнено за </w:t>
            </w:r>
          </w:p>
          <w:p w:rsidR="00554429" w:rsidRDefault="000C67B9" w:rsidP="0087785B">
            <w:pPr>
              <w:tabs>
                <w:tab w:val="left" w:pos="709"/>
                <w:tab w:val="left" w:pos="1080"/>
              </w:tabs>
              <w:jc w:val="center"/>
            </w:pPr>
            <w:r>
              <w:rPr>
                <w:sz w:val="22"/>
                <w:szCs w:val="22"/>
              </w:rPr>
              <w:t>201</w:t>
            </w:r>
            <w:r w:rsidR="0087785B">
              <w:rPr>
                <w:sz w:val="22"/>
                <w:szCs w:val="22"/>
              </w:rPr>
              <w:t>7</w:t>
            </w:r>
            <w:r>
              <w:rPr>
                <w:sz w:val="22"/>
                <w:szCs w:val="22"/>
              </w:rPr>
              <w:t xml:space="preserve"> год </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54429" w:rsidRDefault="000C67B9">
            <w:pPr>
              <w:tabs>
                <w:tab w:val="left" w:pos="709"/>
                <w:tab w:val="left" w:pos="1080"/>
              </w:tabs>
              <w:jc w:val="center"/>
            </w:pPr>
            <w:r>
              <w:rPr>
                <w:sz w:val="22"/>
                <w:szCs w:val="22"/>
              </w:rPr>
              <w:t xml:space="preserve">% </w:t>
            </w:r>
            <w:proofErr w:type="spellStart"/>
            <w:proofErr w:type="gramStart"/>
            <w:r>
              <w:rPr>
                <w:sz w:val="22"/>
                <w:szCs w:val="22"/>
              </w:rPr>
              <w:t>выпол-нения</w:t>
            </w:r>
            <w:proofErr w:type="spellEnd"/>
            <w:proofErr w:type="gramEnd"/>
            <w:r>
              <w:rPr>
                <w:sz w:val="22"/>
                <w:szCs w:val="22"/>
              </w:rPr>
              <w:t xml:space="preserve"> плана</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C66BCE" w:rsidRDefault="00854209" w:rsidP="006D3D75">
            <w:pPr>
              <w:tabs>
                <w:tab w:val="left" w:pos="709"/>
                <w:tab w:val="left" w:pos="1080"/>
              </w:tabs>
              <w:rPr>
                <w:b/>
              </w:rPr>
            </w:pPr>
            <w:r w:rsidRPr="00C66BCE">
              <w:rPr>
                <w:b/>
                <w:sz w:val="22"/>
                <w:szCs w:val="22"/>
              </w:rPr>
              <w:t xml:space="preserve">Дотации бюджетам </w:t>
            </w:r>
            <w:r>
              <w:rPr>
                <w:b/>
                <w:sz w:val="22"/>
                <w:szCs w:val="22"/>
              </w:rPr>
              <w:t>бюджетной системы РФ</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r w:rsidRPr="00854209">
              <w:rPr>
                <w:b/>
                <w:sz w:val="22"/>
                <w:szCs w:val="22"/>
              </w:rPr>
              <w:t>7299,9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b/>
                <w:sz w:val="22"/>
                <w:szCs w:val="22"/>
              </w:rPr>
            </w:pPr>
            <w:r w:rsidRPr="00854209">
              <w:rPr>
                <w:b/>
                <w:sz w:val="22"/>
                <w:szCs w:val="22"/>
              </w:rPr>
              <w:t>7299,9</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r>
              <w:rPr>
                <w:b/>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D151CE" w:rsidRDefault="00854209" w:rsidP="006D3D75">
            <w:pPr>
              <w:tabs>
                <w:tab w:val="left" w:pos="709"/>
                <w:tab w:val="left" w:pos="1080"/>
              </w:tabs>
            </w:pPr>
            <w:r w:rsidRPr="00D151CE">
              <w:rPr>
                <w:sz w:val="22"/>
                <w:szCs w:val="22"/>
              </w:rPr>
              <w:t>Дотации на выравнивание бюджетной обеспеченности</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sz w:val="22"/>
                <w:szCs w:val="22"/>
              </w:rPr>
            </w:pPr>
            <w:r>
              <w:rPr>
                <w:sz w:val="22"/>
                <w:szCs w:val="22"/>
              </w:rPr>
              <w:t>7299,9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sz w:val="22"/>
                <w:szCs w:val="22"/>
              </w:rPr>
            </w:pPr>
            <w:r>
              <w:rPr>
                <w:sz w:val="22"/>
                <w:szCs w:val="22"/>
              </w:rPr>
              <w:t>7299,9</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r>
              <w:rPr>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AF6504" w:rsidRDefault="00854209" w:rsidP="006D3D75">
            <w:pPr>
              <w:tabs>
                <w:tab w:val="left" w:pos="709"/>
                <w:tab w:val="left" w:pos="1080"/>
              </w:tabs>
              <w:rPr>
                <w:b/>
                <w:sz w:val="22"/>
                <w:szCs w:val="22"/>
              </w:rPr>
            </w:pPr>
            <w:r w:rsidRPr="00AF6504">
              <w:rPr>
                <w:b/>
                <w:sz w:val="22"/>
                <w:szCs w:val="22"/>
              </w:rPr>
              <w:t xml:space="preserve">Субсидии бюджетам </w:t>
            </w:r>
            <w:r>
              <w:rPr>
                <w:b/>
                <w:sz w:val="22"/>
                <w:szCs w:val="22"/>
              </w:rPr>
              <w:t>бюджетной системы РФ</w:t>
            </w:r>
            <w:r w:rsidRPr="00AF6504">
              <w:rPr>
                <w:b/>
                <w:sz w:val="22"/>
                <w:szCs w:val="22"/>
              </w:rPr>
              <w:t xml:space="preserve"> (межбюджетные субсидии)</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p>
          <w:p w:rsidR="00854209" w:rsidRPr="00854209" w:rsidRDefault="00854209">
            <w:pPr>
              <w:tabs>
                <w:tab w:val="left" w:pos="709"/>
                <w:tab w:val="left" w:pos="1080"/>
              </w:tabs>
              <w:jc w:val="center"/>
              <w:rPr>
                <w:b/>
                <w:sz w:val="22"/>
                <w:szCs w:val="22"/>
              </w:rPr>
            </w:pPr>
            <w:r w:rsidRPr="00854209">
              <w:rPr>
                <w:b/>
                <w:sz w:val="22"/>
                <w:szCs w:val="22"/>
              </w:rPr>
              <w:t>358,5</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b/>
                <w:sz w:val="22"/>
                <w:szCs w:val="22"/>
              </w:rPr>
            </w:pPr>
          </w:p>
          <w:p w:rsidR="00854209" w:rsidRPr="00854209" w:rsidRDefault="00854209" w:rsidP="006D3D75">
            <w:pPr>
              <w:tabs>
                <w:tab w:val="left" w:pos="709"/>
                <w:tab w:val="left" w:pos="1080"/>
              </w:tabs>
              <w:jc w:val="center"/>
              <w:rPr>
                <w:b/>
                <w:sz w:val="22"/>
                <w:szCs w:val="22"/>
              </w:rPr>
            </w:pPr>
            <w:r w:rsidRPr="00854209">
              <w:rPr>
                <w:b/>
                <w:sz w:val="22"/>
                <w:szCs w:val="22"/>
              </w:rPr>
              <w:t>358,5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b/>
                <w:sz w:val="22"/>
                <w:szCs w:val="22"/>
              </w:rPr>
            </w:pPr>
          </w:p>
          <w:p w:rsidR="00854209" w:rsidRDefault="00854209">
            <w:pPr>
              <w:tabs>
                <w:tab w:val="left" w:pos="709"/>
                <w:tab w:val="left" w:pos="1080"/>
              </w:tabs>
              <w:jc w:val="center"/>
              <w:rPr>
                <w:sz w:val="22"/>
                <w:szCs w:val="22"/>
              </w:rPr>
            </w:pPr>
            <w:r>
              <w:rPr>
                <w:b/>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pPr>
            <w:r>
              <w:rPr>
                <w:sz w:val="22"/>
                <w:szCs w:val="22"/>
              </w:rPr>
              <w:t>Субсидия на реализацию мероприятий перечня проектов народных инициатив</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p>
          <w:p w:rsidR="00854209" w:rsidRPr="00854209" w:rsidRDefault="00854209">
            <w:pPr>
              <w:tabs>
                <w:tab w:val="left" w:pos="709"/>
                <w:tab w:val="left" w:pos="1080"/>
              </w:tabs>
              <w:jc w:val="center"/>
              <w:rPr>
                <w:sz w:val="22"/>
                <w:szCs w:val="22"/>
              </w:rPr>
            </w:pPr>
            <w:r>
              <w:rPr>
                <w:sz w:val="22"/>
                <w:szCs w:val="22"/>
              </w:rPr>
              <w:t>358,5</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rsidP="006D3D75">
            <w:pPr>
              <w:tabs>
                <w:tab w:val="left" w:pos="709"/>
                <w:tab w:val="left" w:pos="1080"/>
              </w:tabs>
              <w:jc w:val="center"/>
              <w:rPr>
                <w:sz w:val="22"/>
                <w:szCs w:val="22"/>
              </w:rPr>
            </w:pPr>
          </w:p>
          <w:p w:rsidR="00854209" w:rsidRPr="00854209" w:rsidRDefault="00854209" w:rsidP="006D3D75">
            <w:pPr>
              <w:tabs>
                <w:tab w:val="left" w:pos="709"/>
                <w:tab w:val="left" w:pos="1080"/>
              </w:tabs>
              <w:jc w:val="center"/>
              <w:rPr>
                <w:sz w:val="22"/>
                <w:szCs w:val="22"/>
              </w:rPr>
            </w:pPr>
            <w:r>
              <w:rPr>
                <w:sz w:val="22"/>
                <w:szCs w:val="22"/>
              </w:rPr>
              <w:t>358,5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highlight w:val="white"/>
              </w:rPr>
            </w:pPr>
            <w:r>
              <w:rPr>
                <w:sz w:val="22"/>
                <w:szCs w:val="22"/>
                <w:highlight w:val="white"/>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F80C88" w:rsidRDefault="00854209" w:rsidP="006D3D75">
            <w:pPr>
              <w:tabs>
                <w:tab w:val="left" w:pos="709"/>
                <w:tab w:val="left" w:pos="1080"/>
              </w:tabs>
              <w:rPr>
                <w:b/>
                <w:sz w:val="22"/>
                <w:szCs w:val="22"/>
              </w:rPr>
            </w:pPr>
            <w:r w:rsidRPr="00F80C88">
              <w:rPr>
                <w:b/>
                <w:sz w:val="22"/>
                <w:szCs w:val="22"/>
              </w:rPr>
              <w:t xml:space="preserve">Субвенции бюджетам </w:t>
            </w:r>
            <w:r>
              <w:rPr>
                <w:b/>
                <w:sz w:val="22"/>
                <w:szCs w:val="22"/>
              </w:rPr>
              <w:t>бюджетной системы</w:t>
            </w:r>
            <w:r w:rsidRPr="00AF6504">
              <w:rPr>
                <w:b/>
                <w:sz w:val="22"/>
                <w:szCs w:val="22"/>
              </w:rPr>
              <w:t xml:space="preserve"> </w:t>
            </w:r>
            <w:r>
              <w:rPr>
                <w:b/>
                <w:sz w:val="22"/>
                <w:szCs w:val="22"/>
              </w:rPr>
              <w:t>РФ</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r w:rsidRPr="00854209">
              <w:rPr>
                <w:b/>
                <w:sz w:val="22"/>
                <w:szCs w:val="22"/>
              </w:rPr>
              <w:t>89,1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b/>
                <w:sz w:val="22"/>
                <w:szCs w:val="22"/>
              </w:rPr>
            </w:pPr>
            <w:r w:rsidRPr="00854209">
              <w:rPr>
                <w:b/>
                <w:sz w:val="22"/>
                <w:szCs w:val="22"/>
              </w:rPr>
              <w:t>89,1</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r>
              <w:rPr>
                <w:b/>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F80C88" w:rsidRDefault="00854209" w:rsidP="006D3D75">
            <w:pPr>
              <w:tabs>
                <w:tab w:val="left" w:pos="709"/>
                <w:tab w:val="left" w:pos="1080"/>
              </w:tabs>
              <w:rPr>
                <w:sz w:val="22"/>
                <w:szCs w:val="22"/>
              </w:rPr>
            </w:pPr>
            <w:r w:rsidRPr="00F80C88">
              <w:rPr>
                <w:sz w:val="22"/>
                <w:szCs w:val="22"/>
              </w:rPr>
              <w:t xml:space="preserve">Субвенции бюджетам </w:t>
            </w:r>
            <w:r>
              <w:rPr>
                <w:sz w:val="22"/>
                <w:szCs w:val="22"/>
              </w:rPr>
              <w:t xml:space="preserve">сельских </w:t>
            </w:r>
            <w:r w:rsidRPr="00F80C8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p>
          <w:p w:rsidR="00854209" w:rsidRDefault="00854209">
            <w:pPr>
              <w:tabs>
                <w:tab w:val="left" w:pos="709"/>
                <w:tab w:val="left" w:pos="1080"/>
              </w:tabs>
              <w:jc w:val="center"/>
              <w:rPr>
                <w:sz w:val="22"/>
                <w:szCs w:val="22"/>
              </w:rPr>
            </w:pPr>
          </w:p>
          <w:p w:rsidR="00854209" w:rsidRPr="00854209" w:rsidRDefault="00854209">
            <w:pPr>
              <w:tabs>
                <w:tab w:val="left" w:pos="709"/>
                <w:tab w:val="left" w:pos="1080"/>
              </w:tabs>
              <w:jc w:val="center"/>
              <w:rPr>
                <w:sz w:val="22"/>
                <w:szCs w:val="22"/>
              </w:rPr>
            </w:pPr>
            <w:r>
              <w:rPr>
                <w:sz w:val="22"/>
                <w:szCs w:val="22"/>
              </w:rPr>
              <w:t>88,4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rsidP="006D3D75">
            <w:pPr>
              <w:tabs>
                <w:tab w:val="left" w:pos="709"/>
                <w:tab w:val="left" w:pos="1080"/>
              </w:tabs>
              <w:jc w:val="center"/>
              <w:rPr>
                <w:sz w:val="22"/>
                <w:szCs w:val="22"/>
              </w:rPr>
            </w:pPr>
          </w:p>
          <w:p w:rsidR="00854209" w:rsidRDefault="00854209" w:rsidP="006D3D75">
            <w:pPr>
              <w:tabs>
                <w:tab w:val="left" w:pos="709"/>
                <w:tab w:val="left" w:pos="1080"/>
              </w:tabs>
              <w:jc w:val="center"/>
              <w:rPr>
                <w:sz w:val="22"/>
                <w:szCs w:val="22"/>
              </w:rPr>
            </w:pPr>
          </w:p>
          <w:p w:rsidR="00854209" w:rsidRPr="00854209" w:rsidRDefault="00854209" w:rsidP="006D3D75">
            <w:pPr>
              <w:tabs>
                <w:tab w:val="left" w:pos="709"/>
                <w:tab w:val="left" w:pos="1080"/>
              </w:tabs>
              <w:jc w:val="center"/>
              <w:rPr>
                <w:sz w:val="22"/>
                <w:szCs w:val="22"/>
              </w:rPr>
            </w:pPr>
            <w:r>
              <w:rPr>
                <w:sz w:val="22"/>
                <w:szCs w:val="22"/>
              </w:rPr>
              <w:t>88,4</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p>
          <w:p w:rsidR="00854209" w:rsidRDefault="00854209">
            <w:pPr>
              <w:tabs>
                <w:tab w:val="left" w:pos="709"/>
                <w:tab w:val="left" w:pos="1080"/>
              </w:tabs>
              <w:jc w:val="center"/>
              <w:rPr>
                <w:sz w:val="22"/>
                <w:szCs w:val="22"/>
              </w:rPr>
            </w:pPr>
          </w:p>
          <w:p w:rsidR="00854209" w:rsidRDefault="00854209">
            <w:pPr>
              <w:tabs>
                <w:tab w:val="left" w:pos="709"/>
                <w:tab w:val="left" w:pos="1080"/>
              </w:tabs>
              <w:jc w:val="center"/>
              <w:rPr>
                <w:sz w:val="22"/>
                <w:szCs w:val="22"/>
              </w:rPr>
            </w:pPr>
            <w:r>
              <w:rPr>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F80C88" w:rsidRDefault="00854209" w:rsidP="006D3D75">
            <w:pPr>
              <w:tabs>
                <w:tab w:val="left" w:pos="709"/>
                <w:tab w:val="left" w:pos="1080"/>
              </w:tabs>
              <w:rPr>
                <w:sz w:val="22"/>
                <w:szCs w:val="22"/>
              </w:rPr>
            </w:pPr>
            <w:r w:rsidRPr="00F80C88">
              <w:rPr>
                <w:sz w:val="22"/>
                <w:szCs w:val="22"/>
              </w:rPr>
              <w:t xml:space="preserve">Субвенции </w:t>
            </w:r>
            <w:r>
              <w:rPr>
                <w:sz w:val="22"/>
                <w:szCs w:val="22"/>
              </w:rPr>
              <w:t xml:space="preserve">местным </w:t>
            </w:r>
            <w:r w:rsidRPr="00F80C88">
              <w:rPr>
                <w:sz w:val="22"/>
                <w:szCs w:val="22"/>
              </w:rPr>
              <w:t>бюджетам</w:t>
            </w:r>
            <w:r>
              <w:rPr>
                <w:sz w:val="22"/>
                <w:szCs w:val="22"/>
              </w:rPr>
              <w:t xml:space="preserve"> </w:t>
            </w:r>
            <w:r w:rsidRPr="00F80C88">
              <w:rPr>
                <w:sz w:val="22"/>
                <w:szCs w:val="22"/>
              </w:rPr>
              <w:t>на выполнение передаваемых полномочий субъектов РФ</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p>
          <w:p w:rsidR="00854209" w:rsidRPr="00854209" w:rsidRDefault="00854209">
            <w:pPr>
              <w:tabs>
                <w:tab w:val="left" w:pos="709"/>
                <w:tab w:val="left" w:pos="1080"/>
              </w:tabs>
              <w:jc w:val="center"/>
              <w:rPr>
                <w:sz w:val="22"/>
                <w:szCs w:val="22"/>
              </w:rPr>
            </w:pPr>
            <w:r>
              <w:rPr>
                <w:sz w:val="22"/>
                <w:szCs w:val="22"/>
              </w:rPr>
              <w:t>0,7</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rsidP="006D3D75">
            <w:pPr>
              <w:tabs>
                <w:tab w:val="left" w:pos="709"/>
                <w:tab w:val="left" w:pos="1080"/>
              </w:tabs>
              <w:jc w:val="center"/>
              <w:rPr>
                <w:sz w:val="22"/>
                <w:szCs w:val="22"/>
              </w:rPr>
            </w:pPr>
          </w:p>
          <w:p w:rsidR="00854209" w:rsidRPr="00854209" w:rsidRDefault="00854209" w:rsidP="006D3D75">
            <w:pPr>
              <w:tabs>
                <w:tab w:val="left" w:pos="709"/>
                <w:tab w:val="left" w:pos="1080"/>
              </w:tabs>
              <w:jc w:val="center"/>
              <w:rPr>
                <w:sz w:val="22"/>
                <w:szCs w:val="22"/>
              </w:rPr>
            </w:pPr>
            <w:r>
              <w:rPr>
                <w:sz w:val="22"/>
                <w:szCs w:val="22"/>
              </w:rPr>
              <w:t>0,7</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p>
          <w:p w:rsidR="00854209" w:rsidRDefault="00854209">
            <w:pPr>
              <w:tabs>
                <w:tab w:val="left" w:pos="709"/>
                <w:tab w:val="left" w:pos="1080"/>
              </w:tabs>
              <w:jc w:val="center"/>
              <w:rPr>
                <w:sz w:val="22"/>
                <w:szCs w:val="22"/>
              </w:rPr>
            </w:pPr>
            <w:r>
              <w:rPr>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BB25C5" w:rsidRDefault="00854209" w:rsidP="006D3D75">
            <w:pPr>
              <w:tabs>
                <w:tab w:val="left" w:pos="709"/>
                <w:tab w:val="left" w:pos="1080"/>
              </w:tabs>
              <w:rPr>
                <w:b/>
                <w:sz w:val="22"/>
                <w:szCs w:val="22"/>
              </w:rPr>
            </w:pPr>
            <w:r>
              <w:rPr>
                <w:b/>
                <w:sz w:val="22"/>
                <w:szCs w:val="22"/>
              </w:rPr>
              <w:t>Иные межбюджетные трансферты</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r w:rsidRPr="00854209">
              <w:rPr>
                <w:b/>
                <w:sz w:val="22"/>
                <w:szCs w:val="22"/>
              </w:rPr>
              <w:t>353,5</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b/>
                <w:sz w:val="22"/>
                <w:szCs w:val="22"/>
              </w:rPr>
            </w:pPr>
            <w:r w:rsidRPr="00854209">
              <w:rPr>
                <w:b/>
                <w:sz w:val="22"/>
                <w:szCs w:val="22"/>
              </w:rPr>
              <w:t>353,5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r>
              <w:rPr>
                <w:b/>
                <w:sz w:val="22"/>
                <w:szCs w:val="22"/>
              </w:rPr>
              <w:t>100</w:t>
            </w:r>
          </w:p>
        </w:tc>
      </w:tr>
      <w:tr w:rsidR="00854209" w:rsidTr="00854209">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F80C88" w:rsidRDefault="00854209" w:rsidP="006D3D75">
            <w:pPr>
              <w:tabs>
                <w:tab w:val="left" w:pos="709"/>
                <w:tab w:val="left" w:pos="1080"/>
              </w:tabs>
              <w:rPr>
                <w:sz w:val="22"/>
                <w:szCs w:val="22"/>
              </w:rPr>
            </w:pPr>
            <w:r>
              <w:rPr>
                <w:sz w:val="22"/>
                <w:szCs w:val="22"/>
              </w:rPr>
              <w:lastRenderedPageBreak/>
              <w:t>Прочие межбюджетные трансферты, передаваемые бюджетам</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sz w:val="22"/>
                <w:szCs w:val="22"/>
              </w:rPr>
            </w:pPr>
            <w:r>
              <w:rPr>
                <w:sz w:val="22"/>
                <w:szCs w:val="22"/>
              </w:rPr>
              <w:t>353,5</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sz w:val="22"/>
                <w:szCs w:val="22"/>
              </w:rPr>
            </w:pPr>
            <w:r>
              <w:rPr>
                <w:sz w:val="22"/>
                <w:szCs w:val="22"/>
              </w:rPr>
              <w:t>353,5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sz w:val="22"/>
                <w:szCs w:val="22"/>
              </w:rPr>
            </w:pPr>
            <w:r>
              <w:rPr>
                <w:sz w:val="22"/>
                <w:szCs w:val="22"/>
              </w:rPr>
              <w:t>100</w:t>
            </w:r>
          </w:p>
        </w:tc>
      </w:tr>
      <w:tr w:rsidR="00854209" w:rsidTr="00854209">
        <w:trPr>
          <w:trHeight w:val="142"/>
        </w:trPr>
        <w:tc>
          <w:tcPr>
            <w:tcW w:w="684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rPr>
                <w:b/>
              </w:rPr>
            </w:pPr>
            <w:r>
              <w:rPr>
                <w:b/>
                <w:sz w:val="22"/>
                <w:szCs w:val="22"/>
              </w:rPr>
              <w:t>Итого безвозмездных поступлений</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pPr>
              <w:tabs>
                <w:tab w:val="left" w:pos="709"/>
                <w:tab w:val="left" w:pos="1080"/>
              </w:tabs>
              <w:jc w:val="center"/>
              <w:rPr>
                <w:b/>
                <w:sz w:val="22"/>
                <w:szCs w:val="22"/>
              </w:rPr>
            </w:pPr>
            <w:r w:rsidRPr="00854209">
              <w:rPr>
                <w:b/>
                <w:sz w:val="22"/>
                <w:szCs w:val="22"/>
              </w:rPr>
              <w:t>8101,0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Pr="00854209" w:rsidRDefault="00854209" w:rsidP="006D3D75">
            <w:pPr>
              <w:tabs>
                <w:tab w:val="left" w:pos="709"/>
                <w:tab w:val="left" w:pos="1080"/>
              </w:tabs>
              <w:jc w:val="center"/>
              <w:rPr>
                <w:b/>
                <w:sz w:val="22"/>
                <w:szCs w:val="22"/>
              </w:rPr>
            </w:pPr>
            <w:r w:rsidRPr="00854209">
              <w:rPr>
                <w:b/>
                <w:sz w:val="22"/>
                <w:szCs w:val="22"/>
              </w:rPr>
              <w:t>8101,0</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54209" w:rsidRDefault="00854209">
            <w:pPr>
              <w:tabs>
                <w:tab w:val="left" w:pos="709"/>
                <w:tab w:val="left" w:pos="1080"/>
              </w:tabs>
              <w:jc w:val="center"/>
              <w:rPr>
                <w:b/>
              </w:rPr>
            </w:pPr>
            <w:r>
              <w:rPr>
                <w:b/>
                <w:sz w:val="22"/>
                <w:szCs w:val="22"/>
              </w:rPr>
              <w:t>100,0</w:t>
            </w:r>
          </w:p>
        </w:tc>
      </w:tr>
    </w:tbl>
    <w:p w:rsidR="00554429" w:rsidRDefault="000C67B9">
      <w:pPr>
        <w:tabs>
          <w:tab w:val="left" w:pos="709"/>
          <w:tab w:val="left" w:pos="1080"/>
        </w:tabs>
        <w:jc w:val="both"/>
        <w:rPr>
          <w:sz w:val="25"/>
          <w:szCs w:val="25"/>
        </w:rPr>
      </w:pPr>
      <w:r>
        <w:rPr>
          <w:b/>
          <w:sz w:val="25"/>
          <w:szCs w:val="25"/>
        </w:rPr>
        <w:tab/>
      </w:r>
    </w:p>
    <w:p w:rsidR="002B4778" w:rsidRPr="00682899" w:rsidRDefault="002B4778" w:rsidP="002B4778">
      <w:pPr>
        <w:pStyle w:val="Style2"/>
        <w:widowControl/>
        <w:spacing w:line="240" w:lineRule="auto"/>
        <w:ind w:firstLine="720"/>
        <w:jc w:val="both"/>
        <w:rPr>
          <w:sz w:val="25"/>
          <w:szCs w:val="25"/>
        </w:rPr>
      </w:pPr>
      <w:r w:rsidRPr="00682899">
        <w:rPr>
          <w:sz w:val="25"/>
          <w:szCs w:val="25"/>
        </w:rPr>
        <w:t xml:space="preserve">Таким образом, за 2017 год безвозмездные перечисления в форме </w:t>
      </w:r>
      <w:r w:rsidR="000E7EC6">
        <w:rPr>
          <w:sz w:val="25"/>
          <w:szCs w:val="25"/>
        </w:rPr>
        <w:t xml:space="preserve">дотаций, </w:t>
      </w:r>
      <w:r w:rsidRPr="00682899">
        <w:rPr>
          <w:sz w:val="25"/>
          <w:szCs w:val="25"/>
        </w:rPr>
        <w:t xml:space="preserve">субвенций и субсидий от бюджетов других уровней в бюджет </w:t>
      </w:r>
      <w:proofErr w:type="spellStart"/>
      <w:r>
        <w:rPr>
          <w:sz w:val="25"/>
          <w:szCs w:val="25"/>
        </w:rPr>
        <w:t>Гуран</w:t>
      </w:r>
      <w:r w:rsidRPr="00682899">
        <w:rPr>
          <w:sz w:val="25"/>
          <w:szCs w:val="25"/>
        </w:rPr>
        <w:t>ского</w:t>
      </w:r>
      <w:proofErr w:type="spellEnd"/>
      <w:r w:rsidRPr="00682899">
        <w:rPr>
          <w:sz w:val="25"/>
          <w:szCs w:val="25"/>
        </w:rPr>
        <w:t xml:space="preserve"> муниципального образования поступили полностью.</w:t>
      </w:r>
    </w:p>
    <w:p w:rsidR="00554429" w:rsidRDefault="002B4778" w:rsidP="0058044A">
      <w:pPr>
        <w:tabs>
          <w:tab w:val="left" w:pos="709"/>
          <w:tab w:val="left" w:pos="1080"/>
        </w:tabs>
        <w:jc w:val="both"/>
        <w:rPr>
          <w:sz w:val="25"/>
          <w:szCs w:val="25"/>
        </w:rPr>
      </w:pPr>
      <w:r>
        <w:rPr>
          <w:sz w:val="25"/>
          <w:szCs w:val="25"/>
        </w:rPr>
        <w:tab/>
      </w:r>
    </w:p>
    <w:p w:rsidR="00554429" w:rsidRDefault="000C67B9" w:rsidP="007456FF">
      <w:pPr>
        <w:pStyle w:val="Style2"/>
        <w:widowControl/>
        <w:spacing w:before="139" w:line="240" w:lineRule="auto"/>
      </w:pPr>
      <w:r>
        <w:rPr>
          <w:rStyle w:val="FontStyle28"/>
          <w:sz w:val="25"/>
          <w:szCs w:val="25"/>
        </w:rPr>
        <w:t xml:space="preserve">Исполнение расходной части бюджета </w:t>
      </w:r>
      <w:proofErr w:type="spellStart"/>
      <w:r w:rsidR="007456FF">
        <w:rPr>
          <w:rStyle w:val="FontStyle28"/>
          <w:sz w:val="25"/>
          <w:szCs w:val="25"/>
        </w:rPr>
        <w:t>Гуранского</w:t>
      </w:r>
      <w:proofErr w:type="spellEnd"/>
      <w:r w:rsidR="007456FF">
        <w:rPr>
          <w:rStyle w:val="FontStyle28"/>
          <w:sz w:val="25"/>
          <w:szCs w:val="25"/>
        </w:rPr>
        <w:t xml:space="preserve"> муниципального образования</w:t>
      </w:r>
      <w:r>
        <w:rPr>
          <w:rStyle w:val="FontStyle28"/>
          <w:sz w:val="25"/>
          <w:szCs w:val="25"/>
        </w:rPr>
        <w:t>.</w:t>
      </w:r>
    </w:p>
    <w:p w:rsidR="00554429" w:rsidRDefault="00554429">
      <w:pPr>
        <w:pStyle w:val="ac"/>
        <w:ind w:left="0" w:firstLine="284"/>
        <w:jc w:val="both"/>
        <w:rPr>
          <w:sz w:val="25"/>
          <w:szCs w:val="25"/>
        </w:rPr>
      </w:pPr>
    </w:p>
    <w:p w:rsidR="00BC09D9" w:rsidRPr="00A336D3" w:rsidRDefault="00BC09D9" w:rsidP="00105B7C">
      <w:pPr>
        <w:ind w:firstLine="720"/>
        <w:jc w:val="both"/>
        <w:rPr>
          <w:sz w:val="25"/>
          <w:szCs w:val="25"/>
        </w:rPr>
      </w:pPr>
      <w:r w:rsidRPr="00A336D3">
        <w:rPr>
          <w:sz w:val="25"/>
          <w:szCs w:val="25"/>
        </w:rPr>
        <w:t xml:space="preserve">По расходам бюджет </w:t>
      </w:r>
      <w:proofErr w:type="spellStart"/>
      <w:r w:rsidRPr="00A336D3">
        <w:rPr>
          <w:sz w:val="25"/>
          <w:szCs w:val="25"/>
        </w:rPr>
        <w:t>Гуранского</w:t>
      </w:r>
      <w:proofErr w:type="spellEnd"/>
      <w:r w:rsidRPr="00A336D3">
        <w:rPr>
          <w:sz w:val="25"/>
          <w:szCs w:val="25"/>
        </w:rPr>
        <w:t xml:space="preserve"> муниципального образования за 2017 год при плане </w:t>
      </w:r>
      <w:r w:rsidRPr="00A336D3">
        <w:rPr>
          <w:b/>
          <w:sz w:val="25"/>
          <w:szCs w:val="25"/>
        </w:rPr>
        <w:t xml:space="preserve">12550,4 </w:t>
      </w:r>
      <w:r w:rsidRPr="00A336D3">
        <w:rPr>
          <w:sz w:val="25"/>
          <w:szCs w:val="25"/>
        </w:rPr>
        <w:t xml:space="preserve">тыс. руб. исполнен в сумме </w:t>
      </w:r>
      <w:r w:rsidRPr="00A336D3">
        <w:rPr>
          <w:b/>
          <w:sz w:val="25"/>
          <w:szCs w:val="25"/>
        </w:rPr>
        <w:t>10808,3</w:t>
      </w:r>
      <w:r w:rsidRPr="00A336D3">
        <w:rPr>
          <w:sz w:val="25"/>
          <w:szCs w:val="25"/>
        </w:rPr>
        <w:t xml:space="preserve"> тыс. руб. или 86,1 %. Неисполнение на сумму   </w:t>
      </w:r>
      <w:r w:rsidRPr="00A336D3">
        <w:rPr>
          <w:b/>
          <w:sz w:val="25"/>
          <w:szCs w:val="25"/>
        </w:rPr>
        <w:t xml:space="preserve">1742,1 </w:t>
      </w:r>
      <w:r w:rsidRPr="00A336D3">
        <w:rPr>
          <w:sz w:val="25"/>
          <w:szCs w:val="25"/>
        </w:rPr>
        <w:t xml:space="preserve">тыс. руб., в том числе: </w:t>
      </w:r>
    </w:p>
    <w:p w:rsidR="00BC09D9" w:rsidRPr="00A336D3" w:rsidRDefault="00BC09D9" w:rsidP="00BC09D9">
      <w:pPr>
        <w:widowControl/>
        <w:numPr>
          <w:ilvl w:val="0"/>
          <w:numId w:val="9"/>
        </w:numPr>
        <w:ind w:left="851" w:hanging="284"/>
        <w:jc w:val="both"/>
        <w:rPr>
          <w:sz w:val="25"/>
          <w:szCs w:val="25"/>
        </w:rPr>
      </w:pPr>
      <w:r w:rsidRPr="00A336D3">
        <w:rPr>
          <w:sz w:val="25"/>
          <w:szCs w:val="25"/>
        </w:rPr>
        <w:t xml:space="preserve">Не использованы бюджетные ассигнования </w:t>
      </w:r>
      <w:r w:rsidRPr="00A336D3">
        <w:rPr>
          <w:bCs/>
          <w:sz w:val="25"/>
          <w:szCs w:val="25"/>
        </w:rPr>
        <w:t xml:space="preserve">на обеспечения деятельности органов местного самоуправления, в сумме </w:t>
      </w:r>
      <w:r w:rsidRPr="00A336D3">
        <w:rPr>
          <w:b/>
          <w:bCs/>
          <w:sz w:val="25"/>
          <w:szCs w:val="25"/>
        </w:rPr>
        <w:t>8,7</w:t>
      </w:r>
      <w:r w:rsidRPr="00A336D3">
        <w:rPr>
          <w:bCs/>
          <w:sz w:val="25"/>
          <w:szCs w:val="25"/>
        </w:rPr>
        <w:t xml:space="preserve"> тыс. руб. в связи с </w:t>
      </w:r>
      <w:r w:rsidRPr="00A336D3">
        <w:rPr>
          <w:sz w:val="25"/>
          <w:szCs w:val="25"/>
        </w:rPr>
        <w:t>экономией по расходам, связанным проведением закупочных процедур;</w:t>
      </w:r>
      <w:r w:rsidRPr="00A336D3">
        <w:rPr>
          <w:bCs/>
          <w:sz w:val="25"/>
          <w:szCs w:val="25"/>
        </w:rPr>
        <w:t xml:space="preserve"> </w:t>
      </w:r>
    </w:p>
    <w:p w:rsidR="00BC09D9" w:rsidRPr="00A336D3" w:rsidRDefault="00BC09D9" w:rsidP="00BC09D9">
      <w:pPr>
        <w:widowControl/>
        <w:numPr>
          <w:ilvl w:val="0"/>
          <w:numId w:val="9"/>
        </w:numPr>
        <w:ind w:left="851" w:hanging="284"/>
        <w:jc w:val="both"/>
        <w:rPr>
          <w:sz w:val="25"/>
          <w:szCs w:val="25"/>
        </w:rPr>
      </w:pPr>
      <w:r w:rsidRPr="00A336D3">
        <w:rPr>
          <w:sz w:val="25"/>
          <w:szCs w:val="25"/>
        </w:rPr>
        <w:t xml:space="preserve">Не использованы бюджетные ассигнования резервного фонда </w:t>
      </w:r>
      <w:proofErr w:type="spellStart"/>
      <w:r w:rsidRPr="00A336D3">
        <w:rPr>
          <w:sz w:val="25"/>
          <w:szCs w:val="25"/>
        </w:rPr>
        <w:t>Гуранского</w:t>
      </w:r>
      <w:proofErr w:type="spellEnd"/>
      <w:r w:rsidRPr="00A336D3">
        <w:rPr>
          <w:sz w:val="25"/>
          <w:szCs w:val="25"/>
        </w:rPr>
        <w:t xml:space="preserve"> сельского поселения в сумме </w:t>
      </w:r>
      <w:r w:rsidRPr="00A336D3">
        <w:rPr>
          <w:b/>
          <w:sz w:val="25"/>
          <w:szCs w:val="25"/>
        </w:rPr>
        <w:t>2,0</w:t>
      </w:r>
      <w:r w:rsidRPr="00A336D3">
        <w:rPr>
          <w:sz w:val="25"/>
          <w:szCs w:val="25"/>
        </w:rPr>
        <w:t xml:space="preserve"> тыс. руб. в связи с отсутствием на территории поселения в 2017 году чрезвычайных ситуаций;</w:t>
      </w:r>
    </w:p>
    <w:p w:rsidR="00BC09D9" w:rsidRPr="00A336D3" w:rsidRDefault="00BC09D9" w:rsidP="00BC09D9">
      <w:pPr>
        <w:pStyle w:val="4"/>
        <w:numPr>
          <w:ilvl w:val="0"/>
          <w:numId w:val="9"/>
        </w:numPr>
        <w:tabs>
          <w:tab w:val="left" w:pos="284"/>
          <w:tab w:val="left" w:pos="851"/>
        </w:tabs>
        <w:ind w:left="851" w:hanging="284"/>
        <w:jc w:val="both"/>
        <w:rPr>
          <w:sz w:val="25"/>
          <w:szCs w:val="25"/>
        </w:rPr>
      </w:pPr>
      <w:r w:rsidRPr="00A336D3">
        <w:rPr>
          <w:sz w:val="25"/>
          <w:szCs w:val="25"/>
        </w:rPr>
        <w:t xml:space="preserve">Не использованы бюджетные ассигнования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A336D3">
        <w:rPr>
          <w:b/>
          <w:sz w:val="25"/>
          <w:szCs w:val="25"/>
        </w:rPr>
        <w:t>36,0</w:t>
      </w:r>
      <w:r w:rsidRPr="00A336D3">
        <w:rPr>
          <w:sz w:val="25"/>
          <w:szCs w:val="25"/>
        </w:rPr>
        <w:t xml:space="preserve"> тыс. руб., экономия сложилась в результате проведения закупочных процедур;</w:t>
      </w:r>
      <w:r w:rsidRPr="00A336D3">
        <w:rPr>
          <w:bCs/>
          <w:sz w:val="25"/>
          <w:szCs w:val="25"/>
        </w:rPr>
        <w:t xml:space="preserve"> </w:t>
      </w:r>
    </w:p>
    <w:p w:rsidR="00BC09D9" w:rsidRPr="00A336D3" w:rsidRDefault="00BC09D9" w:rsidP="00BC09D9">
      <w:pPr>
        <w:pStyle w:val="4"/>
        <w:numPr>
          <w:ilvl w:val="0"/>
          <w:numId w:val="9"/>
        </w:numPr>
        <w:ind w:left="851" w:hanging="284"/>
        <w:jc w:val="both"/>
        <w:rPr>
          <w:sz w:val="25"/>
          <w:szCs w:val="25"/>
        </w:rPr>
      </w:pPr>
      <w:proofErr w:type="gramStart"/>
      <w:r w:rsidRPr="00A336D3">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336D3">
        <w:rPr>
          <w:b/>
          <w:sz w:val="25"/>
          <w:szCs w:val="25"/>
        </w:rPr>
        <w:t xml:space="preserve">904,1 </w:t>
      </w:r>
      <w:r w:rsidRPr="00A336D3">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336D3">
        <w:rPr>
          <w:sz w:val="25"/>
          <w:szCs w:val="25"/>
        </w:rPr>
        <w:t>инжекторных</w:t>
      </w:r>
      <w:proofErr w:type="spellEnd"/>
      <w:r w:rsidRPr="00A336D3">
        <w:rPr>
          <w:sz w:val="25"/>
          <w:szCs w:val="25"/>
        </w:rPr>
        <w:t>) двигателей и сезонностью проведения ремонтных работ;</w:t>
      </w:r>
      <w:proofErr w:type="gramEnd"/>
    </w:p>
    <w:p w:rsidR="00BC09D9" w:rsidRPr="00A336D3" w:rsidRDefault="00BC09D9" w:rsidP="00BC09D9">
      <w:pPr>
        <w:pStyle w:val="4"/>
        <w:numPr>
          <w:ilvl w:val="0"/>
          <w:numId w:val="9"/>
        </w:numPr>
        <w:tabs>
          <w:tab w:val="left" w:pos="284"/>
          <w:tab w:val="left" w:pos="851"/>
        </w:tabs>
        <w:ind w:left="851" w:hanging="284"/>
        <w:jc w:val="both"/>
        <w:rPr>
          <w:sz w:val="25"/>
          <w:szCs w:val="25"/>
        </w:rPr>
      </w:pPr>
      <w:r w:rsidRPr="00A336D3">
        <w:rPr>
          <w:sz w:val="25"/>
          <w:szCs w:val="25"/>
        </w:rPr>
        <w:t xml:space="preserve">Не использованы бюджетные ассигнования на мероприятия в области проведения топографических, геодезических, картографических и кадастровых работ в сумме </w:t>
      </w:r>
      <w:r w:rsidRPr="00A336D3">
        <w:rPr>
          <w:b/>
          <w:sz w:val="25"/>
          <w:szCs w:val="25"/>
        </w:rPr>
        <w:t xml:space="preserve">24,0 </w:t>
      </w:r>
      <w:r w:rsidRPr="00A336D3">
        <w:rPr>
          <w:sz w:val="25"/>
          <w:szCs w:val="25"/>
        </w:rPr>
        <w:t>тыс. руб., экономия сложилась в результате проведения закупочных процедур;</w:t>
      </w:r>
    </w:p>
    <w:p w:rsidR="00BC09D9" w:rsidRPr="00A336D3" w:rsidRDefault="00BC09D9" w:rsidP="00BC09D9">
      <w:pPr>
        <w:pStyle w:val="4"/>
        <w:numPr>
          <w:ilvl w:val="0"/>
          <w:numId w:val="9"/>
        </w:numPr>
        <w:tabs>
          <w:tab w:val="left" w:pos="284"/>
          <w:tab w:val="left" w:pos="851"/>
        </w:tabs>
        <w:ind w:left="851" w:hanging="284"/>
        <w:jc w:val="both"/>
        <w:rPr>
          <w:sz w:val="25"/>
          <w:szCs w:val="25"/>
        </w:rPr>
      </w:pPr>
      <w:r w:rsidRPr="00A336D3">
        <w:rPr>
          <w:sz w:val="25"/>
          <w:szCs w:val="25"/>
        </w:rPr>
        <w:t xml:space="preserve">Не использованы бюджетные ассигнования по муниципальной программе «Организация водоснабжения населения» в сумме </w:t>
      </w:r>
      <w:r w:rsidRPr="00A336D3">
        <w:rPr>
          <w:b/>
          <w:sz w:val="25"/>
          <w:szCs w:val="25"/>
        </w:rPr>
        <w:t>135,3</w:t>
      </w:r>
      <w:r w:rsidRPr="00A336D3">
        <w:rPr>
          <w:sz w:val="25"/>
          <w:szCs w:val="25"/>
        </w:rPr>
        <w:t xml:space="preserve"> тыс. руб., экономия сложилась в результате проведения закупочных процедур;</w:t>
      </w:r>
      <w:r w:rsidRPr="00A336D3">
        <w:rPr>
          <w:bCs/>
          <w:sz w:val="25"/>
          <w:szCs w:val="25"/>
        </w:rPr>
        <w:t xml:space="preserve"> </w:t>
      </w:r>
    </w:p>
    <w:p w:rsidR="00BC09D9" w:rsidRPr="00A336D3" w:rsidRDefault="00BC09D9" w:rsidP="00BC09D9">
      <w:pPr>
        <w:pStyle w:val="4"/>
        <w:numPr>
          <w:ilvl w:val="0"/>
          <w:numId w:val="9"/>
        </w:numPr>
        <w:ind w:left="851" w:hanging="284"/>
        <w:jc w:val="both"/>
        <w:rPr>
          <w:sz w:val="25"/>
          <w:szCs w:val="25"/>
        </w:rPr>
      </w:pPr>
      <w:r w:rsidRPr="00A336D3">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A336D3">
        <w:rPr>
          <w:b/>
          <w:sz w:val="25"/>
          <w:szCs w:val="25"/>
        </w:rPr>
        <w:t>619,2</w:t>
      </w:r>
      <w:r w:rsidRPr="00A336D3">
        <w:rPr>
          <w:sz w:val="25"/>
          <w:szCs w:val="25"/>
        </w:rPr>
        <w:t xml:space="preserve"> тыс. руб., финансирование осуществлялось по факту предоставления поставщиками документов на оплату;</w:t>
      </w:r>
    </w:p>
    <w:p w:rsidR="00BC09D9" w:rsidRPr="00A336D3" w:rsidRDefault="00BC09D9" w:rsidP="00BC09D9">
      <w:pPr>
        <w:pStyle w:val="ac"/>
        <w:widowControl/>
        <w:numPr>
          <w:ilvl w:val="0"/>
          <w:numId w:val="9"/>
        </w:numPr>
        <w:tabs>
          <w:tab w:val="left" w:pos="851"/>
          <w:tab w:val="left" w:pos="993"/>
        </w:tabs>
        <w:ind w:left="851" w:hanging="284"/>
        <w:jc w:val="both"/>
        <w:rPr>
          <w:sz w:val="25"/>
          <w:szCs w:val="25"/>
        </w:rPr>
      </w:pPr>
      <w:r w:rsidRPr="00A336D3">
        <w:rPr>
          <w:sz w:val="25"/>
          <w:szCs w:val="25"/>
        </w:rPr>
        <w:t xml:space="preserve">Не использованы бюджетные ассигнования по мероприятиям в сфере культуры в сумме </w:t>
      </w:r>
      <w:r w:rsidRPr="00A336D3">
        <w:rPr>
          <w:b/>
          <w:sz w:val="25"/>
          <w:szCs w:val="25"/>
        </w:rPr>
        <w:t>3,2</w:t>
      </w:r>
      <w:r w:rsidRPr="00A336D3">
        <w:rPr>
          <w:sz w:val="25"/>
          <w:szCs w:val="25"/>
        </w:rPr>
        <w:t xml:space="preserve"> тыс. руб. в связи с экономией по результатам проведения закупочных процедур;</w:t>
      </w:r>
    </w:p>
    <w:p w:rsidR="00BC09D9" w:rsidRPr="00A336D3" w:rsidRDefault="00BC09D9" w:rsidP="00BC09D9">
      <w:pPr>
        <w:pStyle w:val="ac"/>
        <w:widowControl/>
        <w:numPr>
          <w:ilvl w:val="0"/>
          <w:numId w:val="9"/>
        </w:numPr>
        <w:tabs>
          <w:tab w:val="left" w:pos="851"/>
          <w:tab w:val="left" w:pos="993"/>
        </w:tabs>
        <w:ind w:left="851" w:hanging="284"/>
        <w:jc w:val="both"/>
        <w:rPr>
          <w:sz w:val="25"/>
          <w:szCs w:val="25"/>
        </w:rPr>
      </w:pPr>
      <w:r w:rsidRPr="00A336D3">
        <w:rPr>
          <w:sz w:val="25"/>
          <w:szCs w:val="25"/>
        </w:rPr>
        <w:t xml:space="preserve">Не использованы бюджетные ассигнования на проведение мероприятий в области физической культуры и спорта в сумме </w:t>
      </w:r>
      <w:r w:rsidRPr="00A336D3">
        <w:rPr>
          <w:b/>
          <w:sz w:val="25"/>
          <w:szCs w:val="25"/>
        </w:rPr>
        <w:t xml:space="preserve">9,6 </w:t>
      </w:r>
      <w:r w:rsidRPr="00A336D3">
        <w:rPr>
          <w:sz w:val="25"/>
          <w:szCs w:val="25"/>
        </w:rPr>
        <w:t>тыс. руб., финансирование  осуществлялось по факту предоставления поставщиками документов на оплату.</w:t>
      </w:r>
    </w:p>
    <w:p w:rsidR="00BC09D9" w:rsidRPr="00A336D3" w:rsidRDefault="00BC09D9" w:rsidP="00BC09D9">
      <w:pPr>
        <w:ind w:firstLine="567"/>
        <w:jc w:val="both"/>
        <w:rPr>
          <w:sz w:val="25"/>
          <w:szCs w:val="25"/>
        </w:rPr>
      </w:pPr>
    </w:p>
    <w:p w:rsidR="00BC09D9" w:rsidRDefault="00BC09D9" w:rsidP="00A336D3">
      <w:pPr>
        <w:ind w:firstLine="720"/>
        <w:jc w:val="both"/>
        <w:rPr>
          <w:sz w:val="25"/>
          <w:szCs w:val="25"/>
        </w:rPr>
      </w:pPr>
      <w:r w:rsidRPr="00A336D3">
        <w:rPr>
          <w:sz w:val="25"/>
          <w:szCs w:val="25"/>
        </w:rPr>
        <w:t xml:space="preserve">Расходы бюджета в разрезе </w:t>
      </w:r>
      <w:proofErr w:type="gramStart"/>
      <w:r w:rsidRPr="00A336D3">
        <w:rPr>
          <w:sz w:val="25"/>
          <w:szCs w:val="25"/>
        </w:rPr>
        <w:t>разделов функциональной классификации расходов бюджетов Российской Федерации</w:t>
      </w:r>
      <w:proofErr w:type="gramEnd"/>
      <w:r w:rsidRPr="00A336D3">
        <w:rPr>
          <w:sz w:val="25"/>
          <w:szCs w:val="25"/>
        </w:rPr>
        <w:t xml:space="preserve"> определены следующим образом:</w:t>
      </w:r>
    </w:p>
    <w:p w:rsidR="00602E2A" w:rsidRDefault="00602E2A" w:rsidP="00A336D3">
      <w:pPr>
        <w:ind w:firstLine="720"/>
        <w:jc w:val="both"/>
        <w:rPr>
          <w:sz w:val="25"/>
          <w:szCs w:val="25"/>
        </w:rPr>
      </w:pPr>
    </w:p>
    <w:p w:rsidR="00602E2A" w:rsidRDefault="00602E2A" w:rsidP="00A336D3">
      <w:pPr>
        <w:ind w:firstLine="720"/>
        <w:jc w:val="both"/>
        <w:rPr>
          <w:sz w:val="25"/>
          <w:szCs w:val="25"/>
        </w:rPr>
      </w:pPr>
    </w:p>
    <w:p w:rsidR="00602E2A" w:rsidRDefault="00602E2A" w:rsidP="00A336D3">
      <w:pPr>
        <w:ind w:firstLine="720"/>
        <w:jc w:val="both"/>
        <w:rPr>
          <w:sz w:val="25"/>
          <w:szCs w:val="25"/>
        </w:rPr>
      </w:pPr>
    </w:p>
    <w:p w:rsidR="00602E2A" w:rsidRPr="00A336D3" w:rsidRDefault="00602E2A" w:rsidP="00A336D3">
      <w:pPr>
        <w:ind w:firstLine="720"/>
        <w:jc w:val="both"/>
        <w:rPr>
          <w:sz w:val="25"/>
          <w:szCs w:val="25"/>
        </w:rPr>
      </w:pPr>
    </w:p>
    <w:p w:rsidR="00BC09D9" w:rsidRPr="00A336D3" w:rsidRDefault="00A336D3" w:rsidP="00A336D3">
      <w:pPr>
        <w:tabs>
          <w:tab w:val="left" w:pos="8735"/>
          <w:tab w:val="right" w:pos="10205"/>
        </w:tabs>
        <w:jc w:val="both"/>
        <w:rPr>
          <w:sz w:val="25"/>
          <w:szCs w:val="25"/>
        </w:rPr>
      </w:pPr>
      <w:r w:rsidRPr="00A336D3">
        <w:rPr>
          <w:sz w:val="25"/>
          <w:szCs w:val="25"/>
        </w:rPr>
        <w:lastRenderedPageBreak/>
        <w:t xml:space="preserve">                                                                                                                                 т</w:t>
      </w:r>
      <w:r w:rsidR="00BC09D9" w:rsidRPr="00A336D3">
        <w:rPr>
          <w:sz w:val="25"/>
          <w:szCs w:val="25"/>
        </w:rPr>
        <w:t>ыс. руб.</w:t>
      </w:r>
    </w:p>
    <w:tbl>
      <w:tblPr>
        <w:tblW w:w="10144" w:type="dxa"/>
        <w:tblInd w:w="93" w:type="dxa"/>
        <w:tblLook w:val="04A0"/>
      </w:tblPr>
      <w:tblGrid>
        <w:gridCol w:w="3620"/>
        <w:gridCol w:w="1097"/>
        <w:gridCol w:w="1145"/>
        <w:gridCol w:w="996"/>
        <w:gridCol w:w="1145"/>
        <w:gridCol w:w="876"/>
        <w:gridCol w:w="1265"/>
      </w:tblGrid>
      <w:tr w:rsidR="00BC09D9" w:rsidRPr="00EE3BF4" w:rsidTr="006D3D75">
        <w:trPr>
          <w:trHeight w:val="312"/>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09D9" w:rsidRPr="00EE3BF4" w:rsidRDefault="00BC09D9" w:rsidP="006D3D75">
            <w:pPr>
              <w:jc w:val="center"/>
            </w:pPr>
            <w:r w:rsidRPr="00EE3BF4">
              <w:t>Наименование показателя</w:t>
            </w:r>
          </w:p>
        </w:tc>
        <w:tc>
          <w:tcPr>
            <w:tcW w:w="2242" w:type="dxa"/>
            <w:gridSpan w:val="2"/>
            <w:tcBorders>
              <w:top w:val="single" w:sz="4" w:space="0" w:color="auto"/>
              <w:left w:val="nil"/>
              <w:bottom w:val="single" w:sz="4" w:space="0" w:color="auto"/>
              <w:right w:val="single" w:sz="4" w:space="0" w:color="auto"/>
            </w:tcBorders>
            <w:shd w:val="clear" w:color="auto" w:fill="auto"/>
            <w:vAlign w:val="bottom"/>
            <w:hideMark/>
          </w:tcPr>
          <w:p w:rsidR="00BC09D9" w:rsidRPr="00EE3BF4" w:rsidRDefault="00BC09D9" w:rsidP="006D3D75">
            <w:pPr>
              <w:jc w:val="center"/>
            </w:pPr>
            <w:r w:rsidRPr="00EE3BF4">
              <w:t>план 2017г</w:t>
            </w:r>
          </w:p>
        </w:tc>
        <w:tc>
          <w:tcPr>
            <w:tcW w:w="2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09D9" w:rsidRPr="00EE3BF4" w:rsidRDefault="00BC09D9" w:rsidP="006D3D75">
            <w:pPr>
              <w:jc w:val="center"/>
            </w:pPr>
            <w:r w:rsidRPr="00EE3BF4">
              <w:t>исполнение 2017 г</w:t>
            </w:r>
          </w:p>
        </w:tc>
        <w:tc>
          <w:tcPr>
            <w:tcW w:w="2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09D9" w:rsidRPr="00EE3BF4" w:rsidRDefault="00BC09D9" w:rsidP="006D3D75">
            <w:pPr>
              <w:jc w:val="center"/>
            </w:pPr>
            <w:r w:rsidRPr="00EE3BF4">
              <w:t>отклонение</w:t>
            </w:r>
          </w:p>
        </w:tc>
      </w:tr>
      <w:tr w:rsidR="00BC09D9" w:rsidRPr="00EE3BF4" w:rsidTr="006D3D75">
        <w:trPr>
          <w:trHeight w:val="936"/>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BC09D9" w:rsidRPr="00EE3BF4" w:rsidRDefault="00BC09D9" w:rsidP="006D3D75"/>
        </w:tc>
        <w:tc>
          <w:tcPr>
            <w:tcW w:w="1097" w:type="dxa"/>
            <w:tcBorders>
              <w:top w:val="nil"/>
              <w:left w:val="nil"/>
              <w:bottom w:val="single" w:sz="4" w:space="0" w:color="auto"/>
              <w:right w:val="single" w:sz="4" w:space="0" w:color="auto"/>
            </w:tcBorders>
            <w:shd w:val="clear" w:color="auto" w:fill="auto"/>
            <w:vAlign w:val="center"/>
            <w:hideMark/>
          </w:tcPr>
          <w:p w:rsidR="00BC09D9" w:rsidRPr="00EE3BF4" w:rsidRDefault="00BC09D9" w:rsidP="006D3D75">
            <w:pPr>
              <w:jc w:val="center"/>
            </w:pPr>
            <w:r w:rsidRPr="00EE3BF4">
              <w:t>сумма</w:t>
            </w:r>
          </w:p>
        </w:tc>
        <w:tc>
          <w:tcPr>
            <w:tcW w:w="1145" w:type="dxa"/>
            <w:tcBorders>
              <w:top w:val="nil"/>
              <w:left w:val="nil"/>
              <w:bottom w:val="single" w:sz="4" w:space="0" w:color="auto"/>
              <w:right w:val="single" w:sz="4" w:space="0" w:color="auto"/>
            </w:tcBorders>
            <w:shd w:val="clear" w:color="auto" w:fill="auto"/>
            <w:vAlign w:val="center"/>
            <w:hideMark/>
          </w:tcPr>
          <w:p w:rsidR="00BC09D9" w:rsidRPr="00EE3BF4" w:rsidRDefault="00BC09D9" w:rsidP="006D3D75">
            <w:pPr>
              <w:jc w:val="center"/>
            </w:pPr>
            <w:r w:rsidRPr="00EE3BF4">
              <w:t>доля расходов</w:t>
            </w:r>
            <w:proofErr w:type="gramStart"/>
            <w:r w:rsidRPr="00EE3BF4">
              <w:t xml:space="preserve"> (%)</w:t>
            </w:r>
            <w:proofErr w:type="gramEnd"/>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сумма</w:t>
            </w:r>
          </w:p>
        </w:tc>
        <w:tc>
          <w:tcPr>
            <w:tcW w:w="1145" w:type="dxa"/>
            <w:tcBorders>
              <w:top w:val="nil"/>
              <w:left w:val="nil"/>
              <w:bottom w:val="single" w:sz="4" w:space="0" w:color="auto"/>
              <w:right w:val="single" w:sz="4" w:space="0" w:color="auto"/>
            </w:tcBorders>
            <w:shd w:val="clear" w:color="auto" w:fill="auto"/>
            <w:vAlign w:val="center"/>
            <w:hideMark/>
          </w:tcPr>
          <w:p w:rsidR="00BC09D9" w:rsidRPr="00EE3BF4" w:rsidRDefault="00BC09D9" w:rsidP="006D3D75">
            <w:pPr>
              <w:jc w:val="center"/>
            </w:pPr>
            <w:r w:rsidRPr="00EE3BF4">
              <w:t>доля расходов</w:t>
            </w:r>
            <w:proofErr w:type="gramStart"/>
            <w:r>
              <w:t xml:space="preserve"> </w:t>
            </w:r>
            <w:r w:rsidRPr="00EE3BF4">
              <w:t>(%)</w:t>
            </w:r>
            <w:proofErr w:type="gramEnd"/>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сумма</w:t>
            </w:r>
          </w:p>
        </w:tc>
        <w:tc>
          <w:tcPr>
            <w:tcW w:w="1265" w:type="dxa"/>
            <w:tcBorders>
              <w:top w:val="nil"/>
              <w:left w:val="nil"/>
              <w:bottom w:val="single" w:sz="4" w:space="0" w:color="auto"/>
              <w:right w:val="single" w:sz="4" w:space="0" w:color="auto"/>
            </w:tcBorders>
            <w:shd w:val="clear" w:color="auto" w:fill="auto"/>
            <w:vAlign w:val="center"/>
            <w:hideMark/>
          </w:tcPr>
          <w:p w:rsidR="00BC09D9" w:rsidRPr="00EE3BF4" w:rsidRDefault="00BC09D9" w:rsidP="006D3D75">
            <w:pPr>
              <w:jc w:val="center"/>
            </w:pPr>
            <w:r w:rsidRPr="00EE3BF4">
              <w:t>% роста, снижения</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1.Общегосударственные вопросы</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3476,7</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27,7</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3466,0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32,1</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10,7</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99,7</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2.Национальная оборона</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88,4</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0,7</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88,4</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0,8</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0,0</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100,0</w:t>
            </w:r>
          </w:p>
        </w:tc>
      </w:tr>
      <w:tr w:rsidR="00BC09D9" w:rsidRPr="00EE3BF4" w:rsidTr="006D3D75">
        <w:trPr>
          <w:trHeight w:val="9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3.Национальная безопасность и правоохранительная деятельность</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61,0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0,5</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25,0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0,2</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36,0</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41,0</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4.Национальная экономика</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2420,2</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19,3</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1492,1</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13,8</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928,1</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61,7</w:t>
            </w:r>
          </w:p>
        </w:tc>
      </w:tr>
      <w:tr w:rsidR="00BC09D9" w:rsidRPr="00EE3BF4" w:rsidTr="006D3D75">
        <w:trPr>
          <w:trHeight w:val="62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5.Жилищно-коммунальное хозяйство</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1112,3</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8,9</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357,8</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3,3</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754,5</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32,2</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6.Образование</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15,0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0,1</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15,0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0,1</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0,0</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100,0</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7.Культура, кинематография</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3324,7</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26,5</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3321,5</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30,7</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3,2</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99,9</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8.Социальная политика</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240,5</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1,9</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240,5</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2,2</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0,0</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100,0</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9.Физическая культура и спорт</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340,0</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2,7</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330,4</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3,1</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9,6</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97,2</w:t>
            </w:r>
          </w:p>
        </w:tc>
      </w:tr>
      <w:tr w:rsidR="00BC09D9" w:rsidRPr="00EE3BF4" w:rsidTr="006D3D75">
        <w:trPr>
          <w:trHeight w:val="15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09D9" w:rsidRPr="00EE3BF4" w:rsidRDefault="00BC09D9" w:rsidP="006D3D75">
            <w:r w:rsidRPr="00EE3BF4">
              <w:t>10.Межбюджетные трансферты общего характера бюджета субъектов  Российской Федерации и муниципальных образований</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1471,6</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11,7</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1471,6</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13,6</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0,0</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pPr>
            <w:r w:rsidRPr="00EE3BF4">
              <w:t>100,0</w:t>
            </w:r>
          </w:p>
        </w:tc>
      </w:tr>
      <w:tr w:rsidR="00BC09D9" w:rsidRPr="00EE3BF4" w:rsidTr="006D3D75">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BC09D9" w:rsidRPr="00EE3BF4" w:rsidRDefault="00BC09D9" w:rsidP="006D3D75">
            <w:pPr>
              <w:rPr>
                <w:b/>
                <w:bCs/>
              </w:rPr>
            </w:pPr>
            <w:r w:rsidRPr="00EE3BF4">
              <w:rPr>
                <w:b/>
                <w:bCs/>
              </w:rPr>
              <w:t>Итого расходов</w:t>
            </w:r>
          </w:p>
        </w:tc>
        <w:tc>
          <w:tcPr>
            <w:tcW w:w="1097"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12550,4</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100,0</w:t>
            </w:r>
          </w:p>
        </w:tc>
        <w:tc>
          <w:tcPr>
            <w:tcW w:w="99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10808,3</w:t>
            </w:r>
          </w:p>
        </w:tc>
        <w:tc>
          <w:tcPr>
            <w:tcW w:w="114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100,0</w:t>
            </w:r>
          </w:p>
        </w:tc>
        <w:tc>
          <w:tcPr>
            <w:tcW w:w="876"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1742,1</w:t>
            </w:r>
          </w:p>
        </w:tc>
        <w:tc>
          <w:tcPr>
            <w:tcW w:w="1265" w:type="dxa"/>
            <w:tcBorders>
              <w:top w:val="nil"/>
              <w:left w:val="nil"/>
              <w:bottom w:val="single" w:sz="4" w:space="0" w:color="auto"/>
              <w:right w:val="single" w:sz="4" w:space="0" w:color="auto"/>
            </w:tcBorders>
            <w:shd w:val="clear" w:color="auto" w:fill="auto"/>
            <w:noWrap/>
            <w:vAlign w:val="center"/>
            <w:hideMark/>
          </w:tcPr>
          <w:p w:rsidR="00BC09D9" w:rsidRPr="00EE3BF4" w:rsidRDefault="00BC09D9" w:rsidP="006D3D75">
            <w:pPr>
              <w:jc w:val="center"/>
              <w:rPr>
                <w:b/>
                <w:bCs/>
              </w:rPr>
            </w:pPr>
            <w:r w:rsidRPr="00EE3BF4">
              <w:rPr>
                <w:b/>
                <w:bCs/>
              </w:rPr>
              <w:t>86,1</w:t>
            </w:r>
          </w:p>
        </w:tc>
      </w:tr>
    </w:tbl>
    <w:p w:rsidR="00BC09D9" w:rsidRPr="008D44B5" w:rsidRDefault="00BC09D9" w:rsidP="00BC09D9">
      <w:pPr>
        <w:rPr>
          <w:b/>
          <w:u w:val="single"/>
        </w:rPr>
      </w:pPr>
    </w:p>
    <w:p w:rsidR="00BC09D9" w:rsidRPr="009408FB" w:rsidRDefault="00BC09D9" w:rsidP="00BC09D9">
      <w:pPr>
        <w:ind w:firstLine="720"/>
        <w:jc w:val="both"/>
        <w:rPr>
          <w:b/>
          <w:sz w:val="25"/>
          <w:szCs w:val="25"/>
          <w:u w:val="single"/>
        </w:rPr>
      </w:pPr>
      <w:r w:rsidRPr="009408FB">
        <w:rPr>
          <w:b/>
          <w:sz w:val="25"/>
          <w:szCs w:val="25"/>
          <w:u w:val="single"/>
        </w:rPr>
        <w:t xml:space="preserve">По разделу 01 «Общегосударственные вопросы» </w:t>
      </w:r>
    </w:p>
    <w:p w:rsidR="00BC09D9" w:rsidRPr="009408FB" w:rsidRDefault="00BC09D9" w:rsidP="000F0F73">
      <w:pPr>
        <w:ind w:firstLine="720"/>
        <w:jc w:val="both"/>
        <w:outlineLvl w:val="0"/>
        <w:rPr>
          <w:sz w:val="25"/>
          <w:szCs w:val="25"/>
        </w:rPr>
      </w:pPr>
      <w:r w:rsidRPr="009408FB">
        <w:rPr>
          <w:sz w:val="25"/>
          <w:szCs w:val="25"/>
        </w:rPr>
        <w:t xml:space="preserve">Объём расходов на содержание органов местного самоуправления за 2017 год составил     </w:t>
      </w:r>
      <w:r w:rsidRPr="009408FB">
        <w:rPr>
          <w:b/>
          <w:sz w:val="25"/>
          <w:szCs w:val="25"/>
        </w:rPr>
        <w:t>3466,0</w:t>
      </w:r>
      <w:r w:rsidRPr="009408FB">
        <w:rPr>
          <w:sz w:val="25"/>
          <w:szCs w:val="25"/>
        </w:rPr>
        <w:t xml:space="preserve"> тыс. руб. при плане 3476,7 тыс. руб. Экономия в сумме </w:t>
      </w:r>
      <w:r w:rsidRPr="009408FB">
        <w:rPr>
          <w:b/>
          <w:sz w:val="25"/>
          <w:szCs w:val="25"/>
        </w:rPr>
        <w:t>10,7</w:t>
      </w:r>
      <w:r w:rsidRPr="009408FB">
        <w:rPr>
          <w:sz w:val="25"/>
          <w:szCs w:val="25"/>
        </w:rPr>
        <w:t xml:space="preserve"> тыс. руб., в том числе в связи </w:t>
      </w:r>
      <w:proofErr w:type="gramStart"/>
      <w:r w:rsidRPr="009408FB">
        <w:rPr>
          <w:sz w:val="25"/>
          <w:szCs w:val="25"/>
        </w:rPr>
        <w:t>с</w:t>
      </w:r>
      <w:proofErr w:type="gramEnd"/>
      <w:r w:rsidRPr="009408FB">
        <w:rPr>
          <w:sz w:val="25"/>
          <w:szCs w:val="25"/>
        </w:rPr>
        <w:t>:</w:t>
      </w:r>
    </w:p>
    <w:p w:rsidR="00BC09D9" w:rsidRPr="009408FB" w:rsidRDefault="00BC09D9" w:rsidP="00BC09D9">
      <w:pPr>
        <w:widowControl/>
        <w:numPr>
          <w:ilvl w:val="0"/>
          <w:numId w:val="11"/>
        </w:numPr>
        <w:jc w:val="both"/>
        <w:rPr>
          <w:bCs/>
          <w:sz w:val="25"/>
          <w:szCs w:val="25"/>
        </w:rPr>
      </w:pPr>
      <w:r w:rsidRPr="009408FB">
        <w:rPr>
          <w:sz w:val="25"/>
          <w:szCs w:val="25"/>
        </w:rPr>
        <w:t>проведением закупочных процедур</w:t>
      </w:r>
      <w:r w:rsidRPr="009408FB">
        <w:rPr>
          <w:bCs/>
          <w:sz w:val="25"/>
          <w:szCs w:val="25"/>
        </w:rPr>
        <w:t xml:space="preserve"> сумме </w:t>
      </w:r>
      <w:r w:rsidRPr="009408FB">
        <w:rPr>
          <w:b/>
          <w:bCs/>
          <w:sz w:val="25"/>
          <w:szCs w:val="25"/>
        </w:rPr>
        <w:t>8,7</w:t>
      </w:r>
      <w:r w:rsidRPr="009408FB">
        <w:rPr>
          <w:bCs/>
          <w:sz w:val="25"/>
          <w:szCs w:val="25"/>
        </w:rPr>
        <w:t xml:space="preserve"> тыс. руб. </w:t>
      </w:r>
    </w:p>
    <w:p w:rsidR="00BC09D9" w:rsidRPr="009408FB" w:rsidRDefault="00BC09D9" w:rsidP="000F0F73">
      <w:pPr>
        <w:widowControl/>
        <w:numPr>
          <w:ilvl w:val="0"/>
          <w:numId w:val="11"/>
        </w:numPr>
        <w:ind w:left="0" w:right="27" w:firstLine="360"/>
        <w:jc w:val="both"/>
        <w:rPr>
          <w:sz w:val="25"/>
          <w:szCs w:val="25"/>
        </w:rPr>
      </w:pPr>
      <w:r w:rsidRPr="009408FB">
        <w:rPr>
          <w:sz w:val="25"/>
          <w:szCs w:val="25"/>
        </w:rPr>
        <w:t xml:space="preserve">не использованием средств резервного фонда в сумме </w:t>
      </w:r>
      <w:r w:rsidRPr="009408FB">
        <w:rPr>
          <w:b/>
          <w:sz w:val="25"/>
          <w:szCs w:val="25"/>
        </w:rPr>
        <w:t xml:space="preserve">2,0 </w:t>
      </w:r>
      <w:r w:rsidRPr="009408FB">
        <w:rPr>
          <w:sz w:val="25"/>
          <w:szCs w:val="25"/>
        </w:rPr>
        <w:t xml:space="preserve">тыс. руб. из-за отсутствия на территории </w:t>
      </w:r>
      <w:proofErr w:type="spellStart"/>
      <w:r w:rsidRPr="009408FB">
        <w:rPr>
          <w:sz w:val="25"/>
          <w:szCs w:val="25"/>
        </w:rPr>
        <w:t>Гуранского</w:t>
      </w:r>
      <w:proofErr w:type="spellEnd"/>
      <w:r w:rsidRPr="009408FB">
        <w:rPr>
          <w:sz w:val="25"/>
          <w:szCs w:val="25"/>
        </w:rPr>
        <w:t xml:space="preserve"> муниципального образования в 2017 году чрезвычайных ситуаций.</w:t>
      </w:r>
    </w:p>
    <w:p w:rsidR="00BC09D9" w:rsidRPr="009408FB" w:rsidRDefault="00BC09D9" w:rsidP="000F0F73">
      <w:pPr>
        <w:ind w:firstLine="709"/>
        <w:jc w:val="both"/>
        <w:rPr>
          <w:sz w:val="25"/>
          <w:szCs w:val="25"/>
        </w:rPr>
      </w:pPr>
      <w:r w:rsidRPr="009408FB">
        <w:rPr>
          <w:sz w:val="25"/>
          <w:szCs w:val="25"/>
        </w:rPr>
        <w:t xml:space="preserve">В 2017 году профинансированы расходы </w:t>
      </w:r>
      <w:proofErr w:type="gramStart"/>
      <w:r w:rsidRPr="009408FB">
        <w:rPr>
          <w:sz w:val="25"/>
          <w:szCs w:val="25"/>
        </w:rPr>
        <w:t>на</w:t>
      </w:r>
      <w:proofErr w:type="gramEnd"/>
      <w:r w:rsidRPr="009408FB">
        <w:rPr>
          <w:sz w:val="25"/>
          <w:szCs w:val="25"/>
        </w:rPr>
        <w:t>:</w:t>
      </w:r>
    </w:p>
    <w:p w:rsidR="00BC09D9" w:rsidRPr="009408FB" w:rsidRDefault="00BC09D9" w:rsidP="00BC09D9">
      <w:pPr>
        <w:widowControl/>
        <w:numPr>
          <w:ilvl w:val="0"/>
          <w:numId w:val="10"/>
        </w:numPr>
        <w:ind w:left="993" w:hanging="284"/>
        <w:jc w:val="both"/>
        <w:rPr>
          <w:sz w:val="25"/>
          <w:szCs w:val="25"/>
        </w:rPr>
      </w:pPr>
      <w:r w:rsidRPr="009408FB">
        <w:rPr>
          <w:sz w:val="25"/>
          <w:szCs w:val="25"/>
        </w:rPr>
        <w:t xml:space="preserve">оплату труда с начислениями на неё в сумме 2309,4 тыс. руб. или 66,6 % от суммы расходов по разделу 01; </w:t>
      </w:r>
    </w:p>
    <w:p w:rsidR="00BC09D9" w:rsidRPr="009408FB" w:rsidRDefault="00BC09D9" w:rsidP="00BC09D9">
      <w:pPr>
        <w:widowControl/>
        <w:numPr>
          <w:ilvl w:val="0"/>
          <w:numId w:val="10"/>
        </w:numPr>
        <w:ind w:left="993" w:hanging="284"/>
        <w:jc w:val="both"/>
        <w:rPr>
          <w:sz w:val="25"/>
          <w:szCs w:val="25"/>
        </w:rPr>
      </w:pPr>
      <w:r w:rsidRPr="009408FB">
        <w:rPr>
          <w:sz w:val="25"/>
          <w:szCs w:val="25"/>
        </w:rPr>
        <w:t>увеличение стоимости основных сре</w:t>
      </w:r>
      <w:proofErr w:type="gramStart"/>
      <w:r w:rsidRPr="009408FB">
        <w:rPr>
          <w:sz w:val="25"/>
          <w:szCs w:val="25"/>
        </w:rPr>
        <w:t>дств в с</w:t>
      </w:r>
      <w:proofErr w:type="gramEnd"/>
      <w:r w:rsidRPr="009408FB">
        <w:rPr>
          <w:sz w:val="25"/>
          <w:szCs w:val="25"/>
        </w:rPr>
        <w:t>умме 620,0</w:t>
      </w:r>
      <w:r w:rsidRPr="009408FB">
        <w:rPr>
          <w:b/>
          <w:sz w:val="25"/>
          <w:szCs w:val="25"/>
        </w:rPr>
        <w:t xml:space="preserve"> </w:t>
      </w:r>
      <w:r w:rsidRPr="009408FB">
        <w:rPr>
          <w:sz w:val="25"/>
          <w:szCs w:val="25"/>
        </w:rPr>
        <w:t>тыс. руб. (приобретение легкового служебного автомобиля) или 17,9 % от суммы расходов по разделу 01;</w:t>
      </w:r>
    </w:p>
    <w:p w:rsidR="00BC09D9" w:rsidRPr="009408FB" w:rsidRDefault="00BC09D9" w:rsidP="00BC09D9">
      <w:pPr>
        <w:widowControl/>
        <w:numPr>
          <w:ilvl w:val="0"/>
          <w:numId w:val="10"/>
        </w:numPr>
        <w:ind w:left="993" w:hanging="284"/>
        <w:jc w:val="both"/>
        <w:rPr>
          <w:sz w:val="25"/>
          <w:szCs w:val="25"/>
        </w:rPr>
      </w:pPr>
      <w:r w:rsidRPr="009408FB">
        <w:rPr>
          <w:sz w:val="25"/>
          <w:szCs w:val="25"/>
        </w:rPr>
        <w:t>коммунальные услуги в сумме 180,6 тыс. руб. или 5,2 % от суммы расходов по разделу 01;</w:t>
      </w:r>
    </w:p>
    <w:p w:rsidR="00BC09D9" w:rsidRPr="009408FB" w:rsidRDefault="00BC09D9" w:rsidP="00BC09D9">
      <w:pPr>
        <w:widowControl/>
        <w:numPr>
          <w:ilvl w:val="0"/>
          <w:numId w:val="10"/>
        </w:numPr>
        <w:ind w:left="993" w:hanging="284"/>
        <w:jc w:val="both"/>
        <w:rPr>
          <w:sz w:val="25"/>
          <w:szCs w:val="25"/>
        </w:rPr>
      </w:pPr>
      <w:r w:rsidRPr="009408FB">
        <w:rPr>
          <w:sz w:val="25"/>
          <w:szCs w:val="25"/>
        </w:rPr>
        <w:t xml:space="preserve">прочие расходы в сумме 163,1 тыс. руб. или 4,7 % от суммы расходов по разделу 01, из них </w:t>
      </w:r>
      <w:proofErr w:type="gramStart"/>
      <w:r w:rsidRPr="009408FB">
        <w:rPr>
          <w:sz w:val="25"/>
          <w:szCs w:val="25"/>
        </w:rPr>
        <w:t>на</w:t>
      </w:r>
      <w:proofErr w:type="gramEnd"/>
      <w:r w:rsidRPr="009408FB">
        <w:rPr>
          <w:sz w:val="25"/>
          <w:szCs w:val="25"/>
        </w:rPr>
        <w:t>:</w:t>
      </w:r>
    </w:p>
    <w:p w:rsidR="00BC09D9" w:rsidRPr="009408FB" w:rsidRDefault="00BC09D9" w:rsidP="00BC09D9">
      <w:pPr>
        <w:widowControl/>
        <w:numPr>
          <w:ilvl w:val="0"/>
          <w:numId w:val="10"/>
        </w:numPr>
        <w:ind w:left="1560" w:hanging="142"/>
        <w:jc w:val="both"/>
        <w:rPr>
          <w:sz w:val="25"/>
          <w:szCs w:val="25"/>
        </w:rPr>
      </w:pPr>
      <w:r w:rsidRPr="009408FB">
        <w:rPr>
          <w:sz w:val="25"/>
          <w:szCs w:val="25"/>
        </w:rPr>
        <w:t>проведение выборов главы муниципального образования в сумме 71,9 тыс. руб.;</w:t>
      </w:r>
    </w:p>
    <w:p w:rsidR="00BC09D9" w:rsidRPr="009408FB" w:rsidRDefault="00BC09D9" w:rsidP="00BC09D9">
      <w:pPr>
        <w:widowControl/>
        <w:numPr>
          <w:ilvl w:val="0"/>
          <w:numId w:val="10"/>
        </w:numPr>
        <w:ind w:left="1560" w:hanging="142"/>
        <w:jc w:val="both"/>
        <w:rPr>
          <w:sz w:val="25"/>
          <w:szCs w:val="25"/>
        </w:rPr>
      </w:pPr>
      <w:r w:rsidRPr="009408FB">
        <w:rPr>
          <w:sz w:val="25"/>
          <w:szCs w:val="25"/>
        </w:rPr>
        <w:t>проведение выборов в представительные органы муниципального образования 82,1 тыс. руб.;</w:t>
      </w:r>
    </w:p>
    <w:p w:rsidR="00BC09D9" w:rsidRPr="009408FB" w:rsidRDefault="00BC09D9" w:rsidP="00BC09D9">
      <w:pPr>
        <w:widowControl/>
        <w:numPr>
          <w:ilvl w:val="0"/>
          <w:numId w:val="10"/>
        </w:numPr>
        <w:ind w:left="993" w:hanging="284"/>
        <w:jc w:val="both"/>
        <w:rPr>
          <w:sz w:val="25"/>
          <w:szCs w:val="25"/>
        </w:rPr>
      </w:pPr>
      <w:r w:rsidRPr="009408FB">
        <w:rPr>
          <w:sz w:val="25"/>
          <w:szCs w:val="25"/>
        </w:rPr>
        <w:lastRenderedPageBreak/>
        <w:t>увеличение стоимости материальных запасов в сумме 130,6 тыс. руб. или 3,8 % от суммы расходов по разделу 01, из них приобретение ГСМ в сумме 101,9 тыс. руб., приобретение запчастей для автомобиля 13,0 тыс. руб.;</w:t>
      </w:r>
    </w:p>
    <w:p w:rsidR="00BC09D9" w:rsidRPr="009408FB" w:rsidRDefault="00BC09D9" w:rsidP="00BC09D9">
      <w:pPr>
        <w:widowControl/>
        <w:numPr>
          <w:ilvl w:val="0"/>
          <w:numId w:val="10"/>
        </w:numPr>
        <w:ind w:left="993" w:hanging="284"/>
        <w:jc w:val="both"/>
        <w:rPr>
          <w:sz w:val="25"/>
          <w:szCs w:val="25"/>
        </w:rPr>
      </w:pPr>
      <w:r w:rsidRPr="009408FB">
        <w:rPr>
          <w:sz w:val="25"/>
          <w:szCs w:val="25"/>
        </w:rPr>
        <w:t>услуги связи в сумме 27,2 тыс. руб. или 0,8 % от суммы расходов по разделу 01;</w:t>
      </w:r>
    </w:p>
    <w:p w:rsidR="00BC09D9" w:rsidRPr="009408FB" w:rsidRDefault="00BC09D9" w:rsidP="00BC09D9">
      <w:pPr>
        <w:widowControl/>
        <w:numPr>
          <w:ilvl w:val="0"/>
          <w:numId w:val="10"/>
        </w:numPr>
        <w:ind w:left="993" w:hanging="284"/>
        <w:jc w:val="both"/>
        <w:outlineLvl w:val="0"/>
        <w:rPr>
          <w:sz w:val="25"/>
          <w:szCs w:val="25"/>
        </w:rPr>
      </w:pPr>
      <w:r w:rsidRPr="009408FB">
        <w:rPr>
          <w:sz w:val="25"/>
          <w:szCs w:val="25"/>
        </w:rPr>
        <w:t>прочие работы, услуги в сумме 21,0 тыс. руб. или 0,6 %. от суммы расходов по разделу 01;</w:t>
      </w:r>
    </w:p>
    <w:p w:rsidR="00BC09D9" w:rsidRPr="009408FB" w:rsidRDefault="00BC09D9" w:rsidP="00BC09D9">
      <w:pPr>
        <w:widowControl/>
        <w:numPr>
          <w:ilvl w:val="0"/>
          <w:numId w:val="10"/>
        </w:numPr>
        <w:ind w:left="993" w:hanging="284"/>
        <w:jc w:val="both"/>
        <w:outlineLvl w:val="0"/>
        <w:rPr>
          <w:sz w:val="25"/>
          <w:szCs w:val="25"/>
        </w:rPr>
      </w:pPr>
      <w:r w:rsidRPr="009408FB">
        <w:rPr>
          <w:sz w:val="25"/>
          <w:szCs w:val="25"/>
        </w:rPr>
        <w:t>работы, услуги по содержанию имущества в сумме 10,3 тыс. руб. или 0,3 %. от суммы расходов по разделу 01;</w:t>
      </w:r>
    </w:p>
    <w:p w:rsidR="00BC09D9" w:rsidRPr="009408FB" w:rsidRDefault="00BC09D9" w:rsidP="00BC09D9">
      <w:pPr>
        <w:widowControl/>
        <w:numPr>
          <w:ilvl w:val="0"/>
          <w:numId w:val="10"/>
        </w:numPr>
        <w:ind w:left="993" w:hanging="284"/>
        <w:jc w:val="both"/>
        <w:rPr>
          <w:sz w:val="25"/>
          <w:szCs w:val="25"/>
        </w:rPr>
      </w:pPr>
      <w:r w:rsidRPr="009408FB">
        <w:rPr>
          <w:sz w:val="25"/>
          <w:szCs w:val="25"/>
        </w:rPr>
        <w:t>прочие выплаты в сумме 3,8</w:t>
      </w:r>
      <w:r w:rsidRPr="009408FB">
        <w:rPr>
          <w:b/>
          <w:sz w:val="25"/>
          <w:szCs w:val="25"/>
        </w:rPr>
        <w:t xml:space="preserve"> </w:t>
      </w:r>
      <w:r w:rsidRPr="009408FB">
        <w:rPr>
          <w:sz w:val="25"/>
          <w:szCs w:val="25"/>
        </w:rPr>
        <w:t>тыс. руб. или 0,1 % от суммы расходов по разделу 01.</w:t>
      </w:r>
    </w:p>
    <w:p w:rsidR="00BC09D9" w:rsidRPr="009408FB" w:rsidRDefault="00BC09D9" w:rsidP="00301F22">
      <w:pPr>
        <w:ind w:firstLine="709"/>
        <w:jc w:val="both"/>
        <w:outlineLvl w:val="0"/>
        <w:rPr>
          <w:sz w:val="25"/>
          <w:szCs w:val="25"/>
        </w:rPr>
      </w:pPr>
      <w:r w:rsidRPr="009408FB">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9408FB">
        <w:rPr>
          <w:b/>
          <w:sz w:val="25"/>
          <w:szCs w:val="25"/>
        </w:rPr>
        <w:t>0,7</w:t>
      </w:r>
      <w:r w:rsidRPr="009408FB">
        <w:rPr>
          <w:sz w:val="25"/>
          <w:szCs w:val="25"/>
        </w:rPr>
        <w:t xml:space="preserve"> тыс. руб.</w:t>
      </w:r>
    </w:p>
    <w:p w:rsidR="00BC09D9" w:rsidRPr="009408FB" w:rsidRDefault="00BC09D9" w:rsidP="00BC09D9">
      <w:pPr>
        <w:tabs>
          <w:tab w:val="left" w:pos="3349"/>
        </w:tabs>
        <w:ind w:firstLine="720"/>
        <w:jc w:val="both"/>
        <w:rPr>
          <w:sz w:val="25"/>
          <w:szCs w:val="25"/>
        </w:rPr>
      </w:pPr>
      <w:r w:rsidRPr="009408FB">
        <w:rPr>
          <w:sz w:val="25"/>
          <w:szCs w:val="25"/>
        </w:rPr>
        <w:tab/>
      </w:r>
    </w:p>
    <w:p w:rsidR="00BC09D9" w:rsidRPr="009408FB" w:rsidRDefault="00BC09D9" w:rsidP="00BC09D9">
      <w:pPr>
        <w:ind w:firstLine="720"/>
        <w:jc w:val="both"/>
        <w:rPr>
          <w:b/>
          <w:sz w:val="25"/>
          <w:szCs w:val="25"/>
          <w:u w:val="single"/>
        </w:rPr>
      </w:pPr>
      <w:r w:rsidRPr="009408FB">
        <w:rPr>
          <w:b/>
          <w:sz w:val="25"/>
          <w:szCs w:val="25"/>
          <w:u w:val="single"/>
        </w:rPr>
        <w:t>По разделу 02 «Национальная оборона</w:t>
      </w:r>
    </w:p>
    <w:p w:rsidR="00BC09D9" w:rsidRPr="009408FB" w:rsidRDefault="00BC09D9" w:rsidP="00BC09D9">
      <w:pPr>
        <w:ind w:firstLine="720"/>
        <w:jc w:val="both"/>
        <w:rPr>
          <w:sz w:val="25"/>
          <w:szCs w:val="25"/>
        </w:rPr>
      </w:pPr>
      <w:r w:rsidRPr="009408FB">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88,4 тыс. руб. или 100 % к плану, в том числе на оплату труда с начислениями на нее 84,2 тыс. руб. или 95,2 % от суммы расходов по данному разделу. </w:t>
      </w:r>
    </w:p>
    <w:p w:rsidR="00BC09D9" w:rsidRPr="009408FB" w:rsidRDefault="00BC09D9" w:rsidP="00BC09D9">
      <w:pPr>
        <w:ind w:firstLine="720"/>
        <w:jc w:val="both"/>
        <w:rPr>
          <w:b/>
          <w:sz w:val="25"/>
          <w:szCs w:val="25"/>
          <w:u w:val="single"/>
        </w:rPr>
      </w:pPr>
    </w:p>
    <w:p w:rsidR="00BC09D9" w:rsidRPr="009408FB" w:rsidRDefault="00BC09D9" w:rsidP="00301F22">
      <w:pPr>
        <w:ind w:firstLine="720"/>
        <w:jc w:val="both"/>
        <w:rPr>
          <w:b/>
          <w:sz w:val="25"/>
          <w:szCs w:val="25"/>
          <w:u w:val="single"/>
        </w:rPr>
      </w:pPr>
      <w:r w:rsidRPr="009408FB">
        <w:rPr>
          <w:b/>
          <w:sz w:val="25"/>
          <w:szCs w:val="25"/>
          <w:u w:val="single"/>
        </w:rPr>
        <w:t xml:space="preserve">По разделу 03 «Национальная безопасность и правоохранительная деятельность» </w:t>
      </w:r>
    </w:p>
    <w:p w:rsidR="00BC09D9" w:rsidRPr="009408FB" w:rsidRDefault="00BC09D9" w:rsidP="00BC09D9">
      <w:pPr>
        <w:pStyle w:val="4"/>
        <w:tabs>
          <w:tab w:val="left" w:pos="284"/>
          <w:tab w:val="left" w:pos="851"/>
        </w:tabs>
        <w:ind w:left="0" w:firstLine="709"/>
        <w:jc w:val="both"/>
        <w:rPr>
          <w:sz w:val="25"/>
          <w:szCs w:val="25"/>
        </w:rPr>
      </w:pPr>
      <w:r w:rsidRPr="009408FB">
        <w:rPr>
          <w:sz w:val="25"/>
          <w:szCs w:val="25"/>
        </w:rPr>
        <w:t>По указанному разделу отражены расходы  по муниципальной программе «Обеспечение первичных мер пожарной безопасности в границах населенных пунктов муниципального образования» в сумме 25,0 тыс. руб. или 41,0 % к плану. Не использованы бюджетные ассигнования в сумме 36,0 тыс. руб., экономия сложилась в результате проведения закупочных процедур.</w:t>
      </w:r>
      <w:r w:rsidRPr="009408FB">
        <w:rPr>
          <w:bCs/>
          <w:sz w:val="25"/>
          <w:szCs w:val="25"/>
        </w:rPr>
        <w:t xml:space="preserve"> </w:t>
      </w:r>
    </w:p>
    <w:p w:rsidR="00BC09D9" w:rsidRPr="009408FB" w:rsidRDefault="00BC09D9" w:rsidP="00BC09D9">
      <w:pPr>
        <w:ind w:firstLine="720"/>
        <w:jc w:val="both"/>
        <w:rPr>
          <w:sz w:val="25"/>
          <w:szCs w:val="25"/>
        </w:rPr>
      </w:pPr>
    </w:p>
    <w:p w:rsidR="00BC09D9" w:rsidRPr="009408FB" w:rsidRDefault="00BC09D9" w:rsidP="00BC09D9">
      <w:pPr>
        <w:ind w:firstLine="720"/>
        <w:jc w:val="both"/>
        <w:rPr>
          <w:b/>
          <w:sz w:val="25"/>
          <w:szCs w:val="25"/>
          <w:u w:val="single"/>
        </w:rPr>
      </w:pPr>
      <w:r w:rsidRPr="009408FB">
        <w:rPr>
          <w:b/>
          <w:sz w:val="25"/>
          <w:szCs w:val="25"/>
          <w:u w:val="single"/>
        </w:rPr>
        <w:t xml:space="preserve">По разделу 04 «Национальная экономика» </w:t>
      </w:r>
    </w:p>
    <w:p w:rsidR="00BC09D9" w:rsidRPr="009408FB" w:rsidRDefault="00BC09D9" w:rsidP="00BC09D9">
      <w:pPr>
        <w:ind w:firstLine="720"/>
        <w:jc w:val="both"/>
        <w:rPr>
          <w:sz w:val="25"/>
          <w:szCs w:val="25"/>
        </w:rPr>
      </w:pPr>
      <w:r w:rsidRPr="009408FB">
        <w:rPr>
          <w:sz w:val="25"/>
          <w:szCs w:val="25"/>
        </w:rPr>
        <w:t>По указанному разделу отражены расходы  в сумме 1492,1 тыс. руб. или 59,3 % к плану.</w:t>
      </w:r>
    </w:p>
    <w:p w:rsidR="00BC09D9" w:rsidRPr="009408FB" w:rsidRDefault="00BC09D9" w:rsidP="00105B7C">
      <w:pPr>
        <w:pStyle w:val="4"/>
        <w:ind w:left="0" w:firstLine="720"/>
        <w:jc w:val="both"/>
        <w:rPr>
          <w:sz w:val="25"/>
          <w:szCs w:val="25"/>
        </w:rPr>
      </w:pPr>
      <w:proofErr w:type="gramStart"/>
      <w:r w:rsidRPr="009408FB">
        <w:rPr>
          <w:b/>
          <w:i/>
          <w:sz w:val="25"/>
          <w:szCs w:val="25"/>
        </w:rPr>
        <w:t>По подразделу 0409 «Дорожное хозяйство (дорожные фонды)»</w:t>
      </w:r>
      <w:r w:rsidRPr="009408FB">
        <w:rPr>
          <w:sz w:val="25"/>
          <w:szCs w:val="25"/>
        </w:rPr>
        <w:t xml:space="preserve"> отражены расходы на содержание и ремонт автомобильных дорог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9408FB">
        <w:rPr>
          <w:b/>
          <w:sz w:val="25"/>
          <w:szCs w:val="25"/>
        </w:rPr>
        <w:t>1316,1</w:t>
      </w:r>
      <w:r w:rsidRPr="009408FB">
        <w:rPr>
          <w:sz w:val="25"/>
          <w:szCs w:val="25"/>
        </w:rPr>
        <w:t xml:space="preserve"> тыс. руб. при плане </w:t>
      </w:r>
      <w:r w:rsidRPr="009408FB">
        <w:rPr>
          <w:b/>
          <w:sz w:val="25"/>
          <w:szCs w:val="25"/>
        </w:rPr>
        <w:t>2220,2</w:t>
      </w:r>
      <w:r w:rsidRPr="009408FB">
        <w:rPr>
          <w:sz w:val="25"/>
          <w:szCs w:val="25"/>
        </w:rPr>
        <w:t xml:space="preserve"> тыс. руб. Не использованы средства в сумме 904,1 тыс. руб. в связи с неравномерным поступлением доходов по акцизам на автомобильный и</w:t>
      </w:r>
      <w:proofErr w:type="gramEnd"/>
      <w:r w:rsidRPr="009408FB">
        <w:rPr>
          <w:sz w:val="25"/>
          <w:szCs w:val="25"/>
        </w:rPr>
        <w:t xml:space="preserve"> прямогонный бензин, дизельное топливо, моторные масла для дизельных и (или) карбюраторных (</w:t>
      </w:r>
      <w:proofErr w:type="spellStart"/>
      <w:r w:rsidRPr="009408FB">
        <w:rPr>
          <w:sz w:val="25"/>
          <w:szCs w:val="25"/>
        </w:rPr>
        <w:t>инжекторных</w:t>
      </w:r>
      <w:proofErr w:type="spellEnd"/>
      <w:r w:rsidRPr="009408FB">
        <w:rPr>
          <w:sz w:val="25"/>
          <w:szCs w:val="25"/>
        </w:rPr>
        <w:t xml:space="preserve">) двигателей и сезонностью проведения ремонтных работ. </w:t>
      </w:r>
    </w:p>
    <w:p w:rsidR="00BC09D9" w:rsidRPr="00644EAA" w:rsidRDefault="00BC09D9" w:rsidP="00BC09D9">
      <w:pPr>
        <w:pStyle w:val="3"/>
        <w:ind w:left="0" w:firstLine="720"/>
        <w:jc w:val="both"/>
        <w:rPr>
          <w:sz w:val="25"/>
          <w:szCs w:val="25"/>
        </w:rPr>
      </w:pPr>
      <w:r w:rsidRPr="00BD6410">
        <w:rPr>
          <w:sz w:val="25"/>
          <w:szCs w:val="25"/>
        </w:rPr>
        <w:t xml:space="preserve">Вышеуказанные расходы проведены за счет средств дорожного фонда </w:t>
      </w:r>
      <w:proofErr w:type="spellStart"/>
      <w:r w:rsidR="005D19F2" w:rsidRPr="00BD6410">
        <w:rPr>
          <w:sz w:val="25"/>
          <w:szCs w:val="25"/>
        </w:rPr>
        <w:t>Гуран</w:t>
      </w:r>
      <w:r w:rsidRPr="00BD6410">
        <w:rPr>
          <w:sz w:val="25"/>
          <w:szCs w:val="25"/>
        </w:rPr>
        <w:t>ского</w:t>
      </w:r>
      <w:proofErr w:type="spellEnd"/>
      <w:r w:rsidRPr="00BD6410">
        <w:rPr>
          <w:sz w:val="25"/>
          <w:szCs w:val="25"/>
        </w:rPr>
        <w:t xml:space="preserve"> муниципального образования, утвержденного решением Думы </w:t>
      </w:r>
      <w:proofErr w:type="spellStart"/>
      <w:r w:rsidR="005D19F2" w:rsidRPr="00BD6410">
        <w:rPr>
          <w:sz w:val="25"/>
          <w:szCs w:val="25"/>
        </w:rPr>
        <w:t>Гуран</w:t>
      </w:r>
      <w:r w:rsidRPr="00BD6410">
        <w:rPr>
          <w:sz w:val="25"/>
          <w:szCs w:val="25"/>
        </w:rPr>
        <w:t>ского</w:t>
      </w:r>
      <w:proofErr w:type="spellEnd"/>
      <w:r w:rsidRPr="00BD6410">
        <w:rPr>
          <w:sz w:val="25"/>
          <w:szCs w:val="25"/>
        </w:rPr>
        <w:t xml:space="preserve"> сельского поселения «О внесении изменений в решение Думы </w:t>
      </w:r>
      <w:proofErr w:type="spellStart"/>
      <w:r w:rsidR="00A4277F" w:rsidRPr="00BD6410">
        <w:rPr>
          <w:sz w:val="25"/>
          <w:szCs w:val="25"/>
        </w:rPr>
        <w:t>Гуран</w:t>
      </w:r>
      <w:r w:rsidRPr="00BD6410">
        <w:rPr>
          <w:sz w:val="25"/>
          <w:szCs w:val="25"/>
        </w:rPr>
        <w:t>ского</w:t>
      </w:r>
      <w:proofErr w:type="spellEnd"/>
      <w:r w:rsidRPr="00BD6410">
        <w:rPr>
          <w:sz w:val="25"/>
          <w:szCs w:val="25"/>
        </w:rPr>
        <w:t xml:space="preserve"> сельского поселения от </w:t>
      </w:r>
      <w:r w:rsidR="00A4277F" w:rsidRPr="00BD6410">
        <w:rPr>
          <w:sz w:val="25"/>
          <w:szCs w:val="25"/>
        </w:rPr>
        <w:t>27.12</w:t>
      </w:r>
      <w:r w:rsidRPr="00BD6410">
        <w:rPr>
          <w:sz w:val="25"/>
          <w:szCs w:val="25"/>
        </w:rPr>
        <w:t>.201</w:t>
      </w:r>
      <w:r w:rsidR="00A4277F" w:rsidRPr="00BD6410">
        <w:rPr>
          <w:sz w:val="25"/>
          <w:szCs w:val="25"/>
        </w:rPr>
        <w:t>6</w:t>
      </w:r>
      <w:r w:rsidRPr="00BD6410">
        <w:rPr>
          <w:sz w:val="25"/>
          <w:szCs w:val="25"/>
        </w:rPr>
        <w:t>г. №</w:t>
      </w:r>
      <w:r w:rsidR="00A4277F" w:rsidRPr="00BD6410">
        <w:rPr>
          <w:sz w:val="25"/>
          <w:szCs w:val="25"/>
        </w:rPr>
        <w:t>22</w:t>
      </w:r>
      <w:r w:rsidRPr="00BD6410">
        <w:rPr>
          <w:sz w:val="25"/>
          <w:szCs w:val="25"/>
        </w:rPr>
        <w:t xml:space="preserve"> «О бюджете </w:t>
      </w:r>
      <w:proofErr w:type="spellStart"/>
      <w:r w:rsidR="00A4277F" w:rsidRPr="00BD6410">
        <w:rPr>
          <w:sz w:val="25"/>
          <w:szCs w:val="25"/>
        </w:rPr>
        <w:t>Гуран</w:t>
      </w:r>
      <w:r w:rsidRPr="00BD6410">
        <w:rPr>
          <w:sz w:val="25"/>
          <w:szCs w:val="25"/>
        </w:rPr>
        <w:t>ского</w:t>
      </w:r>
      <w:proofErr w:type="spellEnd"/>
      <w:r w:rsidRPr="00BD6410">
        <w:rPr>
          <w:sz w:val="25"/>
          <w:szCs w:val="25"/>
        </w:rPr>
        <w:t xml:space="preserve"> муниципального образования на 2017 год и на плановый период 2018 и 2019 годов» от 1</w:t>
      </w:r>
      <w:r w:rsidR="00A4277F" w:rsidRPr="00BD6410">
        <w:rPr>
          <w:sz w:val="25"/>
          <w:szCs w:val="25"/>
        </w:rPr>
        <w:t>1</w:t>
      </w:r>
      <w:r w:rsidRPr="00BD6410">
        <w:rPr>
          <w:sz w:val="25"/>
          <w:szCs w:val="25"/>
        </w:rPr>
        <w:t>.07.2017г. №</w:t>
      </w:r>
      <w:r w:rsidR="00A4277F" w:rsidRPr="00BD6410">
        <w:rPr>
          <w:sz w:val="25"/>
          <w:szCs w:val="25"/>
        </w:rPr>
        <w:t>12</w:t>
      </w:r>
      <w:r w:rsidRPr="00BD6410">
        <w:rPr>
          <w:sz w:val="25"/>
          <w:szCs w:val="25"/>
        </w:rPr>
        <w:t xml:space="preserve"> </w:t>
      </w:r>
      <w:r w:rsidRPr="00BD6410">
        <w:rPr>
          <w:rStyle w:val="FontStyle29"/>
          <w:sz w:val="25"/>
          <w:szCs w:val="25"/>
        </w:rPr>
        <w:t xml:space="preserve">в сумме </w:t>
      </w:r>
      <w:r w:rsidR="00A4277F" w:rsidRPr="00BD6410">
        <w:rPr>
          <w:rStyle w:val="FontStyle29"/>
          <w:sz w:val="25"/>
          <w:szCs w:val="25"/>
        </w:rPr>
        <w:t>2220,2</w:t>
      </w:r>
      <w:r w:rsidRPr="00BD6410">
        <w:rPr>
          <w:rStyle w:val="FontStyle29"/>
          <w:sz w:val="25"/>
          <w:szCs w:val="25"/>
        </w:rPr>
        <w:t xml:space="preserve"> тыс</w:t>
      </w:r>
      <w:proofErr w:type="gramStart"/>
      <w:r w:rsidRPr="00BD6410">
        <w:rPr>
          <w:rStyle w:val="FontStyle29"/>
          <w:sz w:val="25"/>
          <w:szCs w:val="25"/>
        </w:rPr>
        <w:t>.р</w:t>
      </w:r>
      <w:proofErr w:type="gramEnd"/>
      <w:r w:rsidRPr="00BD6410">
        <w:rPr>
          <w:rStyle w:val="FontStyle29"/>
          <w:sz w:val="25"/>
          <w:szCs w:val="25"/>
        </w:rPr>
        <w:t xml:space="preserve">уб. Дорожный </w:t>
      </w:r>
      <w:r w:rsidRPr="00BD6410">
        <w:rPr>
          <w:sz w:val="25"/>
          <w:szCs w:val="25"/>
        </w:rPr>
        <w:t xml:space="preserve">фонд создан в соответствии с требованиями п.5 ст. 179.4 Бюджетного Кодекса РФ, согласно решению </w:t>
      </w:r>
      <w:r w:rsidR="00BD6410">
        <w:rPr>
          <w:sz w:val="25"/>
          <w:szCs w:val="25"/>
        </w:rPr>
        <w:t xml:space="preserve">Думы </w:t>
      </w:r>
      <w:proofErr w:type="spellStart"/>
      <w:r w:rsidR="00BD6410">
        <w:rPr>
          <w:sz w:val="25"/>
          <w:szCs w:val="25"/>
        </w:rPr>
        <w:t>Гуранского</w:t>
      </w:r>
      <w:proofErr w:type="spellEnd"/>
      <w:r w:rsidR="00BD6410">
        <w:rPr>
          <w:sz w:val="25"/>
          <w:szCs w:val="25"/>
        </w:rPr>
        <w:t xml:space="preserve"> сельского поселения от 27.11.2013г. №15 «О создании  муниципального  дорожного фонда  </w:t>
      </w:r>
      <w:proofErr w:type="spellStart"/>
      <w:r w:rsidR="00BD6410">
        <w:rPr>
          <w:sz w:val="25"/>
          <w:szCs w:val="25"/>
        </w:rPr>
        <w:t>Гуранского</w:t>
      </w:r>
      <w:proofErr w:type="spellEnd"/>
      <w:r w:rsidR="00BD6410">
        <w:rPr>
          <w:sz w:val="25"/>
          <w:szCs w:val="25"/>
        </w:rPr>
        <w:t xml:space="preserve"> муниципального образования  и об утверждении порядка его формирования и использования» (с изменениями и дополнениями</w:t>
      </w:r>
      <w:r w:rsidR="00BD6410" w:rsidRPr="00BD6410">
        <w:rPr>
          <w:sz w:val="25"/>
          <w:szCs w:val="25"/>
        </w:rPr>
        <w:t>)</w:t>
      </w:r>
      <w:r w:rsidRPr="00BD6410">
        <w:rPr>
          <w:sz w:val="25"/>
          <w:szCs w:val="25"/>
        </w:rPr>
        <w:t>.</w:t>
      </w:r>
      <w:r w:rsidRPr="00BD6410">
        <w:rPr>
          <w:rStyle w:val="FontStyle29"/>
          <w:sz w:val="25"/>
          <w:szCs w:val="25"/>
        </w:rPr>
        <w:t xml:space="preserve"> Фактически дорожный фонд составил </w:t>
      </w:r>
      <w:r w:rsidR="00862EED">
        <w:rPr>
          <w:rStyle w:val="FontStyle29"/>
          <w:sz w:val="25"/>
          <w:szCs w:val="25"/>
        </w:rPr>
        <w:t>2240,0</w:t>
      </w:r>
      <w:r w:rsidRPr="00BD6410">
        <w:rPr>
          <w:rStyle w:val="FontStyle29"/>
          <w:sz w:val="25"/>
          <w:szCs w:val="25"/>
        </w:rPr>
        <w:t xml:space="preserve"> тыс</w:t>
      </w:r>
      <w:proofErr w:type="gramStart"/>
      <w:r w:rsidRPr="00BD6410">
        <w:rPr>
          <w:rStyle w:val="FontStyle29"/>
          <w:sz w:val="25"/>
          <w:szCs w:val="25"/>
        </w:rPr>
        <w:t>.р</w:t>
      </w:r>
      <w:proofErr w:type="gramEnd"/>
      <w:r w:rsidRPr="00BD6410">
        <w:rPr>
          <w:rStyle w:val="FontStyle29"/>
          <w:sz w:val="25"/>
          <w:szCs w:val="25"/>
        </w:rPr>
        <w:t xml:space="preserve">уб. Исполнение средств дорожного фонда за 2017 год составило </w:t>
      </w:r>
      <w:r w:rsidR="00BD6410">
        <w:rPr>
          <w:rStyle w:val="FontStyle29"/>
          <w:sz w:val="25"/>
          <w:szCs w:val="25"/>
        </w:rPr>
        <w:t>1316,1</w:t>
      </w:r>
      <w:r w:rsidRPr="00BD6410">
        <w:rPr>
          <w:rStyle w:val="FontStyle29"/>
          <w:sz w:val="25"/>
          <w:szCs w:val="25"/>
        </w:rPr>
        <w:t xml:space="preserve"> тыс.руб. Остаток средств </w:t>
      </w:r>
      <w:r w:rsidRPr="00BD6410">
        <w:rPr>
          <w:rStyle w:val="FontStyle29"/>
          <w:sz w:val="25"/>
          <w:szCs w:val="25"/>
        </w:rPr>
        <w:lastRenderedPageBreak/>
        <w:t xml:space="preserve">дорожного фонда на 01.01.2018г. составил </w:t>
      </w:r>
      <w:r w:rsidR="00D1588C">
        <w:rPr>
          <w:rStyle w:val="FontStyle29"/>
          <w:sz w:val="25"/>
          <w:szCs w:val="25"/>
        </w:rPr>
        <w:t>923,9</w:t>
      </w:r>
      <w:r w:rsidRPr="00BD6410">
        <w:rPr>
          <w:rStyle w:val="FontStyle29"/>
          <w:sz w:val="25"/>
          <w:szCs w:val="25"/>
        </w:rPr>
        <w:t xml:space="preserve"> тыс.руб.</w:t>
      </w:r>
      <w:r w:rsidRPr="00644EAA">
        <w:rPr>
          <w:sz w:val="25"/>
          <w:szCs w:val="25"/>
        </w:rPr>
        <w:t xml:space="preserve"> </w:t>
      </w:r>
    </w:p>
    <w:p w:rsidR="00BC09D9" w:rsidRPr="00FE5CFE" w:rsidRDefault="00BC09D9" w:rsidP="00BC09D9">
      <w:pPr>
        <w:pStyle w:val="4"/>
        <w:tabs>
          <w:tab w:val="left" w:pos="284"/>
          <w:tab w:val="left" w:pos="851"/>
        </w:tabs>
        <w:ind w:left="0" w:firstLine="567"/>
        <w:jc w:val="both"/>
        <w:rPr>
          <w:sz w:val="25"/>
          <w:szCs w:val="25"/>
        </w:rPr>
      </w:pPr>
      <w:r w:rsidRPr="00FE5CFE">
        <w:rPr>
          <w:b/>
          <w:i/>
          <w:sz w:val="25"/>
          <w:szCs w:val="25"/>
        </w:rPr>
        <w:t>По подразделу 0412 «Другие вопросы в области национальной экономики»</w:t>
      </w:r>
      <w:r w:rsidRPr="00FE5CFE">
        <w:rPr>
          <w:sz w:val="25"/>
          <w:szCs w:val="25"/>
        </w:rPr>
        <w:t xml:space="preserve"> отражены расходы на мероприятия в области проведения топографических, геодезических, картографических и кадастровых работ в сумме </w:t>
      </w:r>
      <w:r w:rsidRPr="00FE5CFE">
        <w:rPr>
          <w:b/>
          <w:sz w:val="25"/>
          <w:szCs w:val="25"/>
        </w:rPr>
        <w:t xml:space="preserve">176,0 </w:t>
      </w:r>
      <w:r w:rsidRPr="00FE5CFE">
        <w:rPr>
          <w:sz w:val="25"/>
          <w:szCs w:val="25"/>
        </w:rPr>
        <w:t>тыс. руб. или 88,0 % к плану, экономия сложилась в сумме 24,0 тыс. руб. в результате проведения закупочных процедур;</w:t>
      </w:r>
    </w:p>
    <w:p w:rsidR="00BC09D9" w:rsidRPr="00FE5CFE" w:rsidRDefault="00BC09D9" w:rsidP="00BC09D9">
      <w:pPr>
        <w:pStyle w:val="4"/>
        <w:ind w:left="0" w:firstLine="709"/>
        <w:jc w:val="both"/>
        <w:rPr>
          <w:b/>
          <w:sz w:val="25"/>
          <w:szCs w:val="25"/>
          <w:u w:val="single"/>
        </w:rPr>
      </w:pPr>
    </w:p>
    <w:p w:rsidR="00BC09D9" w:rsidRPr="00FE5CFE" w:rsidRDefault="00BC09D9" w:rsidP="00BC09D9">
      <w:pPr>
        <w:ind w:firstLine="720"/>
        <w:jc w:val="both"/>
        <w:rPr>
          <w:b/>
          <w:sz w:val="25"/>
          <w:szCs w:val="25"/>
          <w:u w:val="single"/>
        </w:rPr>
      </w:pPr>
      <w:r w:rsidRPr="00FE5CFE">
        <w:rPr>
          <w:b/>
          <w:sz w:val="25"/>
          <w:szCs w:val="25"/>
          <w:u w:val="single"/>
        </w:rPr>
        <w:t xml:space="preserve">По разделу 05 «Жилищно-коммунальное хозяйство» </w:t>
      </w:r>
    </w:p>
    <w:p w:rsidR="00BC09D9" w:rsidRPr="00FE5CFE" w:rsidRDefault="00BC09D9" w:rsidP="00BC09D9">
      <w:pPr>
        <w:jc w:val="both"/>
        <w:rPr>
          <w:b/>
          <w:sz w:val="25"/>
          <w:szCs w:val="25"/>
        </w:rPr>
      </w:pPr>
      <w:r w:rsidRPr="00FE5CFE">
        <w:rPr>
          <w:sz w:val="25"/>
          <w:szCs w:val="25"/>
        </w:rPr>
        <w:t xml:space="preserve">    </w:t>
      </w:r>
      <w:r w:rsidRPr="00FE5CFE">
        <w:rPr>
          <w:sz w:val="25"/>
          <w:szCs w:val="25"/>
        </w:rPr>
        <w:tab/>
        <w:t xml:space="preserve">Исполнение по данному разделу составило </w:t>
      </w:r>
      <w:r w:rsidRPr="00FE5CFE">
        <w:rPr>
          <w:b/>
          <w:sz w:val="25"/>
          <w:szCs w:val="25"/>
        </w:rPr>
        <w:t xml:space="preserve">357,8 </w:t>
      </w:r>
      <w:r w:rsidRPr="00FE5CFE">
        <w:rPr>
          <w:sz w:val="25"/>
          <w:szCs w:val="25"/>
        </w:rPr>
        <w:t>тыс. руб. или 32,2 % к плану, в том числе:</w:t>
      </w:r>
      <w:r w:rsidRPr="00FE5CFE">
        <w:rPr>
          <w:b/>
          <w:sz w:val="25"/>
          <w:szCs w:val="25"/>
        </w:rPr>
        <w:t xml:space="preserve"> </w:t>
      </w:r>
    </w:p>
    <w:p w:rsidR="00BC09D9" w:rsidRPr="00FE5CFE" w:rsidRDefault="00BC09D9" w:rsidP="00BC09D9">
      <w:pPr>
        <w:pStyle w:val="4"/>
        <w:numPr>
          <w:ilvl w:val="0"/>
          <w:numId w:val="12"/>
        </w:numPr>
        <w:ind w:left="709"/>
        <w:jc w:val="both"/>
        <w:rPr>
          <w:sz w:val="25"/>
          <w:szCs w:val="25"/>
        </w:rPr>
      </w:pPr>
      <w:r w:rsidRPr="00FE5CFE">
        <w:rPr>
          <w:b/>
          <w:i/>
          <w:sz w:val="25"/>
          <w:szCs w:val="25"/>
        </w:rPr>
        <w:t xml:space="preserve">по подразделу 0502 «Коммунальное хозяйство» </w:t>
      </w:r>
      <w:r w:rsidRPr="00FE5CFE">
        <w:rPr>
          <w:sz w:val="25"/>
          <w:szCs w:val="25"/>
        </w:rPr>
        <w:t xml:space="preserve">проведены расходы на выполнение муниципальной программы «Организация водоснабжения населения» в сумме 104,8 тыс. руб. или 43,6 % к плану. Не использованы бюджетные ассигнования в сумме </w:t>
      </w:r>
      <w:r w:rsidRPr="00FE5CFE">
        <w:rPr>
          <w:b/>
          <w:sz w:val="25"/>
          <w:szCs w:val="25"/>
        </w:rPr>
        <w:t>135,3</w:t>
      </w:r>
      <w:r w:rsidRPr="00FE5CFE">
        <w:rPr>
          <w:sz w:val="25"/>
          <w:szCs w:val="25"/>
        </w:rPr>
        <w:t xml:space="preserve"> тыс. руб., финансирование осуществлялось по факту предоставления поставщиками документов на оплату;</w:t>
      </w:r>
    </w:p>
    <w:p w:rsidR="00BC09D9" w:rsidRPr="00FE5CFE" w:rsidRDefault="00BC09D9" w:rsidP="00BC09D9">
      <w:pPr>
        <w:ind w:firstLine="567"/>
        <w:jc w:val="both"/>
        <w:rPr>
          <w:b/>
          <w:sz w:val="25"/>
          <w:szCs w:val="25"/>
        </w:rPr>
      </w:pPr>
      <w:r w:rsidRPr="00FE5CFE">
        <w:rPr>
          <w:b/>
          <w:i/>
          <w:sz w:val="25"/>
          <w:szCs w:val="25"/>
        </w:rPr>
        <w:t xml:space="preserve">по подразделу 0503 «Благоустройство» </w:t>
      </w:r>
      <w:r w:rsidRPr="00FE5CFE">
        <w:rPr>
          <w:sz w:val="25"/>
          <w:szCs w:val="25"/>
        </w:rPr>
        <w:t>исполнение составило 517,9 тыс. руб. или 57,9 % к плану, в том числе:</w:t>
      </w:r>
      <w:r w:rsidRPr="00FE5CFE">
        <w:rPr>
          <w:b/>
          <w:sz w:val="25"/>
          <w:szCs w:val="25"/>
        </w:rPr>
        <w:t xml:space="preserve"> </w:t>
      </w:r>
    </w:p>
    <w:p w:rsidR="00BC09D9" w:rsidRPr="00FE5CFE" w:rsidRDefault="00BC09D9" w:rsidP="00BC09D9">
      <w:pPr>
        <w:pStyle w:val="4"/>
        <w:numPr>
          <w:ilvl w:val="0"/>
          <w:numId w:val="12"/>
        </w:numPr>
        <w:ind w:left="709"/>
        <w:jc w:val="both"/>
        <w:rPr>
          <w:sz w:val="25"/>
          <w:szCs w:val="25"/>
        </w:rPr>
      </w:pPr>
      <w:r w:rsidRPr="00FE5CFE">
        <w:rPr>
          <w:sz w:val="25"/>
          <w:szCs w:val="25"/>
        </w:rPr>
        <w:t xml:space="preserve">по муниципальной программе «Организация благоустройства территории поселения» в сумме </w:t>
      </w:r>
      <w:r w:rsidRPr="00FE5CFE">
        <w:rPr>
          <w:b/>
          <w:sz w:val="25"/>
          <w:szCs w:val="25"/>
        </w:rPr>
        <w:t>253,0</w:t>
      </w:r>
      <w:r w:rsidRPr="00FE5CFE">
        <w:rPr>
          <w:sz w:val="25"/>
          <w:szCs w:val="25"/>
        </w:rPr>
        <w:t xml:space="preserve"> тыс. руб. при плане 872,2 тыс. руб. Не использованы бюджетные ассигнования в сумме 619,2 тыс. руб., финансирование  осуществлялось по факту предоставления поставщиками документов на оплату.</w:t>
      </w:r>
    </w:p>
    <w:p w:rsidR="00BC09D9" w:rsidRPr="00FE5CFE" w:rsidRDefault="00BC09D9" w:rsidP="00BC09D9">
      <w:pPr>
        <w:jc w:val="both"/>
        <w:outlineLvl w:val="0"/>
        <w:rPr>
          <w:b/>
          <w:sz w:val="25"/>
          <w:szCs w:val="25"/>
          <w:u w:val="single"/>
        </w:rPr>
      </w:pPr>
    </w:p>
    <w:p w:rsidR="00BC09D9" w:rsidRPr="00FE5CFE" w:rsidRDefault="00BC09D9" w:rsidP="00BC09D9">
      <w:pPr>
        <w:ind w:firstLine="567"/>
        <w:jc w:val="both"/>
        <w:outlineLvl w:val="0"/>
        <w:rPr>
          <w:b/>
          <w:sz w:val="25"/>
          <w:szCs w:val="25"/>
          <w:u w:val="single"/>
        </w:rPr>
      </w:pPr>
      <w:r w:rsidRPr="00FE5CFE">
        <w:rPr>
          <w:b/>
          <w:sz w:val="25"/>
          <w:szCs w:val="25"/>
          <w:u w:val="single"/>
        </w:rPr>
        <w:t>По разделу 07 «Образование»</w:t>
      </w:r>
    </w:p>
    <w:p w:rsidR="00BC09D9" w:rsidRPr="00FE5CFE" w:rsidRDefault="00BC09D9" w:rsidP="00BC09D9">
      <w:pPr>
        <w:pStyle w:val="4"/>
        <w:ind w:left="0" w:firstLine="567"/>
        <w:jc w:val="both"/>
        <w:rPr>
          <w:sz w:val="25"/>
          <w:szCs w:val="25"/>
        </w:rPr>
      </w:pPr>
      <w:r w:rsidRPr="00FE5CFE">
        <w:rPr>
          <w:sz w:val="25"/>
          <w:szCs w:val="25"/>
        </w:rPr>
        <w:t xml:space="preserve">По указанному разделу отражены расходы на профессиональную подготовку, переподготовку и повышение квалификации в сумме 15,0 тыс. руб. или 100 % к плану. </w:t>
      </w:r>
    </w:p>
    <w:p w:rsidR="00BC09D9" w:rsidRPr="00FE5CFE" w:rsidRDefault="00BC09D9" w:rsidP="00BC09D9">
      <w:pPr>
        <w:pStyle w:val="4"/>
        <w:ind w:left="927"/>
        <w:jc w:val="both"/>
        <w:rPr>
          <w:sz w:val="25"/>
          <w:szCs w:val="25"/>
        </w:rPr>
      </w:pPr>
    </w:p>
    <w:p w:rsidR="00BC09D9" w:rsidRPr="00FE5CFE" w:rsidRDefault="00BC09D9" w:rsidP="00BC09D9">
      <w:pPr>
        <w:ind w:left="720"/>
        <w:jc w:val="both"/>
        <w:outlineLvl w:val="0"/>
        <w:rPr>
          <w:b/>
          <w:sz w:val="25"/>
          <w:szCs w:val="25"/>
          <w:u w:val="single"/>
        </w:rPr>
      </w:pPr>
      <w:r w:rsidRPr="00FE5CFE">
        <w:rPr>
          <w:b/>
          <w:sz w:val="25"/>
          <w:szCs w:val="25"/>
          <w:u w:val="single"/>
        </w:rPr>
        <w:t>По разделу 08 «Культура, кинематография»</w:t>
      </w:r>
    </w:p>
    <w:p w:rsidR="00BC09D9" w:rsidRPr="00FE5CFE" w:rsidRDefault="00BC09D9" w:rsidP="00BC09D9">
      <w:pPr>
        <w:ind w:firstLine="709"/>
        <w:jc w:val="both"/>
        <w:rPr>
          <w:bCs/>
          <w:sz w:val="25"/>
          <w:szCs w:val="25"/>
        </w:rPr>
      </w:pPr>
      <w:r w:rsidRPr="00FE5CFE">
        <w:rPr>
          <w:sz w:val="25"/>
          <w:szCs w:val="25"/>
        </w:rPr>
        <w:t xml:space="preserve">Исполнение по данному разделу составило </w:t>
      </w:r>
      <w:r w:rsidRPr="00FE5CFE">
        <w:rPr>
          <w:b/>
          <w:sz w:val="25"/>
          <w:szCs w:val="25"/>
        </w:rPr>
        <w:t>3321,5</w:t>
      </w:r>
      <w:r w:rsidRPr="00FE5CFE">
        <w:rPr>
          <w:sz w:val="25"/>
          <w:szCs w:val="25"/>
        </w:rPr>
        <w:t xml:space="preserve"> тыс. руб. или 99,9 % к плану. Экономия сложилась в сумме 3,2 тыс. руб. в связи с проведением закупочных процедур. </w:t>
      </w:r>
    </w:p>
    <w:p w:rsidR="00BC09D9" w:rsidRPr="00FE5CFE" w:rsidRDefault="00BC09D9" w:rsidP="00BC09D9">
      <w:pPr>
        <w:ind w:firstLine="720"/>
        <w:jc w:val="both"/>
        <w:rPr>
          <w:sz w:val="25"/>
          <w:szCs w:val="25"/>
        </w:rPr>
      </w:pPr>
      <w:r w:rsidRPr="00FE5CFE">
        <w:rPr>
          <w:b/>
          <w:i/>
          <w:sz w:val="25"/>
          <w:szCs w:val="25"/>
        </w:rPr>
        <w:t>По подразделу 0801 «Культура»</w:t>
      </w:r>
      <w:r w:rsidRPr="00FE5CFE">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BC09D9" w:rsidRPr="00FE5CFE" w:rsidRDefault="00BC09D9" w:rsidP="00BC09D9">
      <w:pPr>
        <w:widowControl/>
        <w:numPr>
          <w:ilvl w:val="0"/>
          <w:numId w:val="5"/>
        </w:numPr>
        <w:jc w:val="both"/>
        <w:rPr>
          <w:sz w:val="25"/>
          <w:szCs w:val="25"/>
        </w:rPr>
      </w:pPr>
      <w:r w:rsidRPr="00FE5CFE">
        <w:rPr>
          <w:sz w:val="25"/>
          <w:szCs w:val="25"/>
        </w:rPr>
        <w:t xml:space="preserve">на обеспечение деятельности учреждений культуры и мероприятия в сфере культуры и кинематографии в сумме </w:t>
      </w:r>
      <w:r w:rsidRPr="00FE5CFE">
        <w:rPr>
          <w:b/>
          <w:sz w:val="25"/>
          <w:szCs w:val="25"/>
        </w:rPr>
        <w:t>3098,7</w:t>
      </w:r>
      <w:r w:rsidRPr="00FE5CFE">
        <w:rPr>
          <w:sz w:val="25"/>
          <w:szCs w:val="25"/>
        </w:rPr>
        <w:t xml:space="preserve"> тыс. руб. или 93,3 % от суммы расходов по подразделу 0801;</w:t>
      </w:r>
    </w:p>
    <w:p w:rsidR="00BC09D9" w:rsidRPr="00FE5CFE" w:rsidRDefault="00BC09D9" w:rsidP="00BC09D9">
      <w:pPr>
        <w:widowControl/>
        <w:numPr>
          <w:ilvl w:val="0"/>
          <w:numId w:val="5"/>
        </w:numPr>
        <w:jc w:val="both"/>
        <w:rPr>
          <w:sz w:val="25"/>
          <w:szCs w:val="25"/>
        </w:rPr>
      </w:pPr>
      <w:r w:rsidRPr="00FE5CFE">
        <w:rPr>
          <w:sz w:val="25"/>
          <w:szCs w:val="25"/>
        </w:rPr>
        <w:t xml:space="preserve">на обеспечение деятельности библиотеки в сумме </w:t>
      </w:r>
      <w:r w:rsidRPr="00FE5CFE">
        <w:rPr>
          <w:b/>
          <w:sz w:val="25"/>
          <w:szCs w:val="25"/>
        </w:rPr>
        <w:t>222,8</w:t>
      </w:r>
      <w:r w:rsidRPr="00FE5CFE">
        <w:rPr>
          <w:sz w:val="25"/>
          <w:szCs w:val="25"/>
        </w:rPr>
        <w:t xml:space="preserve"> тыс. руб. или 6,7 % от суммы расходов по подразделу 0801;</w:t>
      </w:r>
    </w:p>
    <w:p w:rsidR="00BC09D9" w:rsidRPr="00FE5CFE" w:rsidRDefault="00BC09D9" w:rsidP="00BC09D9">
      <w:pPr>
        <w:ind w:firstLine="720"/>
        <w:jc w:val="both"/>
        <w:rPr>
          <w:sz w:val="25"/>
          <w:szCs w:val="25"/>
        </w:rPr>
      </w:pPr>
      <w:r w:rsidRPr="00FE5CFE">
        <w:rPr>
          <w:sz w:val="25"/>
          <w:szCs w:val="25"/>
        </w:rPr>
        <w:t>В разрезе КОСГУ расходы распределились следующим образом:</w:t>
      </w:r>
    </w:p>
    <w:p w:rsidR="00BC09D9" w:rsidRPr="00FE5CFE" w:rsidRDefault="00BC09D9" w:rsidP="00BC09D9">
      <w:pPr>
        <w:widowControl/>
        <w:numPr>
          <w:ilvl w:val="0"/>
          <w:numId w:val="6"/>
        </w:numPr>
        <w:jc w:val="both"/>
        <w:rPr>
          <w:sz w:val="25"/>
          <w:szCs w:val="25"/>
        </w:rPr>
      </w:pPr>
      <w:r w:rsidRPr="00FE5CFE">
        <w:rPr>
          <w:sz w:val="25"/>
          <w:szCs w:val="25"/>
        </w:rPr>
        <w:t>на выплату заработной платы с начислениями на нее направлено 1506,0 тыс. руб. или 45,4 % от суммы расходов по разделу 08;</w:t>
      </w:r>
    </w:p>
    <w:p w:rsidR="00BC09D9" w:rsidRPr="00FE5CFE" w:rsidRDefault="00BC09D9" w:rsidP="00BC09D9">
      <w:pPr>
        <w:widowControl/>
        <w:numPr>
          <w:ilvl w:val="0"/>
          <w:numId w:val="6"/>
        </w:numPr>
        <w:jc w:val="both"/>
        <w:rPr>
          <w:sz w:val="25"/>
          <w:szCs w:val="25"/>
        </w:rPr>
      </w:pPr>
      <w:r w:rsidRPr="00FE5CFE">
        <w:rPr>
          <w:sz w:val="25"/>
          <w:szCs w:val="25"/>
        </w:rPr>
        <w:t>на увеличение стоимости основных средств – 753,7 тыс. руб. или 22,7 % от суммы расходов по разделу 08, из них на костюмы и шторы – 260 тыс. руб., электрооборудование и оргтехнику 118,7 тыс. руб., музыкальную аппаратуру 99,0 тыс. руб.;</w:t>
      </w:r>
    </w:p>
    <w:p w:rsidR="00BC09D9" w:rsidRPr="00FE5CFE" w:rsidRDefault="00BC09D9" w:rsidP="00BC09D9">
      <w:pPr>
        <w:widowControl/>
        <w:numPr>
          <w:ilvl w:val="0"/>
          <w:numId w:val="6"/>
        </w:numPr>
        <w:jc w:val="both"/>
        <w:rPr>
          <w:sz w:val="25"/>
          <w:szCs w:val="25"/>
        </w:rPr>
      </w:pPr>
      <w:r w:rsidRPr="00FE5CFE">
        <w:rPr>
          <w:sz w:val="25"/>
          <w:szCs w:val="25"/>
        </w:rPr>
        <w:t>на увеличение стоимости материальных запасов – 593,8 тыс. руб. или 17,9 % от суммы по разделу 08, из них на строительные материалы 222,6 тыс. руб.;</w:t>
      </w:r>
    </w:p>
    <w:p w:rsidR="00BC09D9" w:rsidRPr="00FE5CFE" w:rsidRDefault="00BC09D9" w:rsidP="00BC09D9">
      <w:pPr>
        <w:widowControl/>
        <w:numPr>
          <w:ilvl w:val="0"/>
          <w:numId w:val="6"/>
        </w:numPr>
        <w:jc w:val="both"/>
        <w:rPr>
          <w:sz w:val="25"/>
          <w:szCs w:val="25"/>
        </w:rPr>
      </w:pPr>
      <w:r w:rsidRPr="00FE5CFE">
        <w:rPr>
          <w:sz w:val="25"/>
          <w:szCs w:val="25"/>
        </w:rPr>
        <w:t>на работы и услуги по содержанию имущества – 246,9</w:t>
      </w:r>
      <w:r w:rsidRPr="00FE5CFE">
        <w:rPr>
          <w:b/>
          <w:sz w:val="25"/>
          <w:szCs w:val="25"/>
        </w:rPr>
        <w:t xml:space="preserve"> </w:t>
      </w:r>
      <w:r w:rsidRPr="00FE5CFE">
        <w:rPr>
          <w:sz w:val="25"/>
          <w:szCs w:val="25"/>
        </w:rPr>
        <w:t>тыс. руб. или 7,4 % от суммы расходов по разделу 08, из них на замену кровельного покрытия в МКУК "КДЦ с</w:t>
      </w:r>
      <w:proofErr w:type="gramStart"/>
      <w:r w:rsidRPr="00FE5CFE">
        <w:rPr>
          <w:sz w:val="25"/>
          <w:szCs w:val="25"/>
        </w:rPr>
        <w:t>.Г</w:t>
      </w:r>
      <w:proofErr w:type="gramEnd"/>
      <w:r w:rsidRPr="00FE5CFE">
        <w:rPr>
          <w:sz w:val="25"/>
          <w:szCs w:val="25"/>
        </w:rPr>
        <w:t>уран" 168,9 тыс. руб.</w:t>
      </w:r>
    </w:p>
    <w:p w:rsidR="00BC09D9" w:rsidRPr="00FE5CFE" w:rsidRDefault="00BC09D9" w:rsidP="00BC09D9">
      <w:pPr>
        <w:widowControl/>
        <w:numPr>
          <w:ilvl w:val="0"/>
          <w:numId w:val="6"/>
        </w:numPr>
        <w:jc w:val="both"/>
        <w:rPr>
          <w:sz w:val="25"/>
          <w:szCs w:val="25"/>
        </w:rPr>
      </w:pPr>
      <w:r w:rsidRPr="00FE5CFE">
        <w:rPr>
          <w:sz w:val="25"/>
          <w:szCs w:val="25"/>
        </w:rPr>
        <w:t>на прочие расходы – 93,6 тыс. руб. или 2,8 % от суммы расходов по разделу 08;</w:t>
      </w:r>
    </w:p>
    <w:p w:rsidR="00BC09D9" w:rsidRPr="00FE5CFE" w:rsidRDefault="00BC09D9" w:rsidP="00BC09D9">
      <w:pPr>
        <w:widowControl/>
        <w:numPr>
          <w:ilvl w:val="0"/>
          <w:numId w:val="6"/>
        </w:numPr>
        <w:jc w:val="both"/>
        <w:rPr>
          <w:sz w:val="25"/>
          <w:szCs w:val="25"/>
        </w:rPr>
      </w:pPr>
      <w:r w:rsidRPr="00FE5CFE">
        <w:rPr>
          <w:sz w:val="25"/>
          <w:szCs w:val="25"/>
        </w:rPr>
        <w:t>на оплату коммунальных услуг (электроэнергии) – 80,7 тыс. руб. или 2,4 % от суммы расходов по разделу 08;</w:t>
      </w:r>
    </w:p>
    <w:p w:rsidR="00BC09D9" w:rsidRPr="00FE5CFE" w:rsidRDefault="00BC09D9" w:rsidP="00BC09D9">
      <w:pPr>
        <w:widowControl/>
        <w:numPr>
          <w:ilvl w:val="0"/>
          <w:numId w:val="6"/>
        </w:numPr>
        <w:jc w:val="both"/>
        <w:rPr>
          <w:sz w:val="25"/>
          <w:szCs w:val="25"/>
        </w:rPr>
      </w:pPr>
      <w:r w:rsidRPr="00FE5CFE">
        <w:rPr>
          <w:sz w:val="25"/>
          <w:szCs w:val="25"/>
        </w:rPr>
        <w:lastRenderedPageBreak/>
        <w:t>на прочие работы, услуги – 39,0 тыс. руб. или 1,2 % от суммы расходов по разделу 08;</w:t>
      </w:r>
    </w:p>
    <w:p w:rsidR="00BC09D9" w:rsidRPr="00FE5CFE" w:rsidRDefault="00BC09D9" w:rsidP="00BC09D9">
      <w:pPr>
        <w:widowControl/>
        <w:numPr>
          <w:ilvl w:val="0"/>
          <w:numId w:val="6"/>
        </w:numPr>
        <w:jc w:val="both"/>
        <w:rPr>
          <w:sz w:val="25"/>
          <w:szCs w:val="25"/>
        </w:rPr>
      </w:pPr>
      <w:r w:rsidRPr="00FE5CFE">
        <w:rPr>
          <w:sz w:val="25"/>
          <w:szCs w:val="25"/>
        </w:rPr>
        <w:t>на услуги связи – 7,8 тыс. руб. или 0,2 % от суммы расходов по разделу 08.</w:t>
      </w:r>
    </w:p>
    <w:p w:rsidR="00BC09D9" w:rsidRPr="00FE5CFE" w:rsidRDefault="00BC09D9" w:rsidP="00BC09D9">
      <w:pPr>
        <w:ind w:left="720"/>
        <w:jc w:val="both"/>
        <w:rPr>
          <w:b/>
          <w:sz w:val="25"/>
          <w:szCs w:val="25"/>
          <w:u w:val="single"/>
        </w:rPr>
      </w:pPr>
    </w:p>
    <w:p w:rsidR="00BC09D9" w:rsidRPr="00FE5CFE" w:rsidRDefault="00BC09D9" w:rsidP="00BC09D9">
      <w:pPr>
        <w:ind w:firstLine="709"/>
        <w:jc w:val="both"/>
        <w:rPr>
          <w:b/>
          <w:sz w:val="25"/>
          <w:szCs w:val="25"/>
          <w:u w:val="single"/>
        </w:rPr>
      </w:pPr>
      <w:r w:rsidRPr="00FE5CFE">
        <w:rPr>
          <w:b/>
          <w:sz w:val="25"/>
          <w:szCs w:val="25"/>
          <w:u w:val="single"/>
        </w:rPr>
        <w:t>По разделу 10 «Социальная политика»</w:t>
      </w:r>
    </w:p>
    <w:p w:rsidR="00BC09D9" w:rsidRPr="00FE5CFE" w:rsidRDefault="00BC09D9" w:rsidP="00BC09D9">
      <w:pPr>
        <w:ind w:firstLine="720"/>
        <w:jc w:val="both"/>
        <w:rPr>
          <w:sz w:val="25"/>
          <w:szCs w:val="25"/>
        </w:rPr>
      </w:pPr>
      <w:r w:rsidRPr="00FE5CFE">
        <w:rPr>
          <w:sz w:val="25"/>
          <w:szCs w:val="25"/>
        </w:rPr>
        <w:t xml:space="preserve">По данному разделу исполнение составило </w:t>
      </w:r>
      <w:r w:rsidRPr="00FE5CFE">
        <w:rPr>
          <w:b/>
          <w:sz w:val="25"/>
          <w:szCs w:val="25"/>
        </w:rPr>
        <w:t>240,5</w:t>
      </w:r>
      <w:r w:rsidRPr="00FE5CFE">
        <w:rPr>
          <w:sz w:val="25"/>
          <w:szCs w:val="25"/>
        </w:rPr>
        <w:t xml:space="preserve"> тыс. руб. или 100% к плановым назначениям.</w:t>
      </w:r>
    </w:p>
    <w:p w:rsidR="00BC09D9" w:rsidRPr="00FE5CFE" w:rsidRDefault="00BC09D9" w:rsidP="00BC09D9">
      <w:pPr>
        <w:ind w:right="175" w:firstLine="709"/>
        <w:jc w:val="both"/>
        <w:rPr>
          <w:sz w:val="25"/>
          <w:szCs w:val="25"/>
        </w:rPr>
      </w:pPr>
      <w:proofErr w:type="gramStart"/>
      <w:r w:rsidRPr="00FE5CFE">
        <w:rPr>
          <w:sz w:val="25"/>
          <w:szCs w:val="25"/>
        </w:rPr>
        <w:t xml:space="preserve">Произведены выплаты доплат к пенсиям муниципальным служащим </w:t>
      </w:r>
      <w:proofErr w:type="spellStart"/>
      <w:r w:rsidRPr="00FE5CFE">
        <w:rPr>
          <w:sz w:val="25"/>
          <w:szCs w:val="25"/>
        </w:rPr>
        <w:t>Гуранского</w:t>
      </w:r>
      <w:proofErr w:type="spellEnd"/>
      <w:r w:rsidRPr="00FE5CFE">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w:t>
      </w:r>
      <w:proofErr w:type="spellStart"/>
      <w:r w:rsidRPr="00FE5CFE">
        <w:rPr>
          <w:sz w:val="25"/>
          <w:szCs w:val="25"/>
        </w:rPr>
        <w:t>Гуранского</w:t>
      </w:r>
      <w:proofErr w:type="spellEnd"/>
      <w:r w:rsidRPr="00FE5CFE">
        <w:rPr>
          <w:sz w:val="25"/>
          <w:szCs w:val="25"/>
        </w:rPr>
        <w:t xml:space="preserve"> сельского поселения», утвержденным постановлением главы администрации </w:t>
      </w:r>
      <w:proofErr w:type="spellStart"/>
      <w:r w:rsidRPr="00FE5CFE">
        <w:rPr>
          <w:sz w:val="25"/>
          <w:szCs w:val="25"/>
        </w:rPr>
        <w:t>Гуранского</w:t>
      </w:r>
      <w:proofErr w:type="spellEnd"/>
      <w:r w:rsidRPr="00FE5CFE">
        <w:rPr>
          <w:sz w:val="25"/>
          <w:szCs w:val="25"/>
        </w:rPr>
        <w:t xml:space="preserve"> сельского поселения от 24.12.2013г. № 46-пг в сумме </w:t>
      </w:r>
      <w:r w:rsidRPr="00FE5CFE">
        <w:rPr>
          <w:b/>
          <w:sz w:val="25"/>
          <w:szCs w:val="25"/>
        </w:rPr>
        <w:t>240,5</w:t>
      </w:r>
      <w:r w:rsidRPr="00FE5CFE">
        <w:rPr>
          <w:sz w:val="25"/>
          <w:szCs w:val="25"/>
        </w:rPr>
        <w:t xml:space="preserve"> тыс. руб.</w:t>
      </w:r>
      <w:proofErr w:type="gramEnd"/>
    </w:p>
    <w:p w:rsidR="00BC09D9" w:rsidRPr="00FE5CFE" w:rsidRDefault="00BC09D9" w:rsidP="00BC09D9">
      <w:pPr>
        <w:ind w:left="720"/>
        <w:jc w:val="both"/>
        <w:rPr>
          <w:b/>
          <w:sz w:val="25"/>
          <w:szCs w:val="25"/>
          <w:u w:val="single"/>
        </w:rPr>
      </w:pPr>
    </w:p>
    <w:p w:rsidR="00BC09D9" w:rsidRPr="00FE5CFE" w:rsidRDefault="00BC09D9" w:rsidP="00BC09D9">
      <w:pPr>
        <w:ind w:firstLine="720"/>
        <w:jc w:val="both"/>
        <w:rPr>
          <w:b/>
          <w:sz w:val="25"/>
          <w:szCs w:val="25"/>
          <w:u w:val="single"/>
        </w:rPr>
      </w:pPr>
      <w:r w:rsidRPr="00FE5CFE">
        <w:rPr>
          <w:b/>
          <w:sz w:val="25"/>
          <w:szCs w:val="25"/>
          <w:u w:val="single"/>
        </w:rPr>
        <w:t>По разделу 11  «Мероприятия в области физической культуры и спорта»</w:t>
      </w:r>
    </w:p>
    <w:p w:rsidR="00BC09D9" w:rsidRPr="00FE5CFE" w:rsidRDefault="00BC09D9" w:rsidP="00BC09D9">
      <w:pPr>
        <w:ind w:firstLine="720"/>
        <w:jc w:val="both"/>
        <w:rPr>
          <w:sz w:val="25"/>
          <w:szCs w:val="25"/>
        </w:rPr>
      </w:pPr>
      <w:r w:rsidRPr="00FE5CFE">
        <w:rPr>
          <w:sz w:val="25"/>
          <w:szCs w:val="25"/>
        </w:rPr>
        <w:t>По указанному разделу отражены расходы на проведение мероприятий в области физической культуры и спорта в сумме 330,4 тыс. руб. или 97,2 % к плану. Экономия в сумме 9,6 тыс. руб., финансирование  осуществлялось по факту предоставления документов на оплату.</w:t>
      </w:r>
    </w:p>
    <w:p w:rsidR="00BC09D9" w:rsidRPr="00FE5CFE" w:rsidRDefault="00BC09D9" w:rsidP="00BC09D9">
      <w:pPr>
        <w:ind w:firstLine="720"/>
        <w:jc w:val="both"/>
        <w:rPr>
          <w:b/>
          <w:sz w:val="25"/>
          <w:szCs w:val="25"/>
          <w:u w:val="single"/>
        </w:rPr>
      </w:pPr>
    </w:p>
    <w:p w:rsidR="00BC09D9" w:rsidRPr="00FE5CFE" w:rsidRDefault="00BC09D9" w:rsidP="00BC09D9">
      <w:pPr>
        <w:ind w:firstLine="720"/>
        <w:jc w:val="both"/>
        <w:rPr>
          <w:b/>
          <w:sz w:val="25"/>
          <w:szCs w:val="25"/>
          <w:u w:val="single"/>
        </w:rPr>
      </w:pPr>
      <w:r w:rsidRPr="00FE5CFE">
        <w:rPr>
          <w:b/>
          <w:sz w:val="25"/>
          <w:szCs w:val="25"/>
          <w:u w:val="single"/>
        </w:rPr>
        <w:t xml:space="preserve">По разделу 14 «Межбюджетные трансферты» </w:t>
      </w:r>
    </w:p>
    <w:p w:rsidR="00BC09D9" w:rsidRPr="00FE5CFE" w:rsidRDefault="00BC09D9" w:rsidP="00BC09D9">
      <w:pPr>
        <w:ind w:firstLine="720"/>
        <w:jc w:val="both"/>
        <w:rPr>
          <w:sz w:val="25"/>
          <w:szCs w:val="25"/>
        </w:rPr>
      </w:pPr>
      <w:r w:rsidRPr="00FE5CFE">
        <w:rPr>
          <w:sz w:val="25"/>
          <w:szCs w:val="25"/>
        </w:rPr>
        <w:t xml:space="preserve">Отражены межбюджетные трансферты, передаваемые бюджету </w:t>
      </w:r>
      <w:proofErr w:type="spellStart"/>
      <w:r w:rsidRPr="00FE5CFE">
        <w:rPr>
          <w:sz w:val="25"/>
          <w:szCs w:val="25"/>
        </w:rPr>
        <w:t>Тулунского</w:t>
      </w:r>
      <w:proofErr w:type="spellEnd"/>
      <w:r w:rsidRPr="00FE5CFE">
        <w:rPr>
          <w:sz w:val="25"/>
          <w:szCs w:val="25"/>
        </w:rPr>
        <w:t xml:space="preserve"> муниципального района из бюджета </w:t>
      </w:r>
      <w:proofErr w:type="spellStart"/>
      <w:r w:rsidRPr="00FE5CFE">
        <w:rPr>
          <w:sz w:val="25"/>
          <w:szCs w:val="25"/>
        </w:rPr>
        <w:t>Гуранского</w:t>
      </w:r>
      <w:proofErr w:type="spellEnd"/>
      <w:r w:rsidRPr="00FE5CFE">
        <w:rPr>
          <w:sz w:val="25"/>
          <w:szCs w:val="25"/>
        </w:rPr>
        <w:t xml:space="preserve"> сельского поселения в соответствии с заключенным соглашением в сумме 1471,6 тыс. руб. или 100% к плану из них:</w:t>
      </w:r>
    </w:p>
    <w:p w:rsidR="00BC09D9" w:rsidRPr="00FE5CFE" w:rsidRDefault="00BC09D9" w:rsidP="00BC09D9">
      <w:pPr>
        <w:widowControl/>
        <w:numPr>
          <w:ilvl w:val="0"/>
          <w:numId w:val="4"/>
        </w:numPr>
        <w:tabs>
          <w:tab w:val="clear" w:pos="780"/>
        </w:tabs>
        <w:ind w:left="0" w:firstLine="284"/>
        <w:jc w:val="both"/>
        <w:rPr>
          <w:sz w:val="25"/>
          <w:szCs w:val="25"/>
        </w:rPr>
      </w:pPr>
      <w:r w:rsidRPr="00FE5CFE">
        <w:rPr>
          <w:sz w:val="25"/>
          <w:szCs w:val="25"/>
        </w:rPr>
        <w:t xml:space="preserve">межбюджетные трансферты бюджетам муниципальных районов </w:t>
      </w:r>
      <w:proofErr w:type="gramStart"/>
      <w:r w:rsidRPr="00FE5CFE">
        <w:rPr>
          <w:sz w:val="25"/>
          <w:szCs w:val="25"/>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E5CFE">
        <w:rPr>
          <w:sz w:val="25"/>
          <w:szCs w:val="25"/>
        </w:rPr>
        <w:t xml:space="preserve"> в сумме 914,5 тыс. руб.;</w:t>
      </w:r>
    </w:p>
    <w:p w:rsidR="00BC09D9" w:rsidRPr="00FE5CFE" w:rsidRDefault="00BC09D9" w:rsidP="00BC09D9">
      <w:pPr>
        <w:numPr>
          <w:ilvl w:val="0"/>
          <w:numId w:val="4"/>
        </w:numPr>
        <w:tabs>
          <w:tab w:val="clear" w:pos="780"/>
          <w:tab w:val="num" w:pos="284"/>
        </w:tabs>
        <w:autoSpaceDE w:val="0"/>
        <w:autoSpaceDN w:val="0"/>
        <w:adjustRightInd w:val="0"/>
        <w:ind w:left="0" w:firstLine="284"/>
        <w:jc w:val="both"/>
        <w:rPr>
          <w:color w:val="181818"/>
          <w:sz w:val="25"/>
          <w:szCs w:val="25"/>
        </w:rPr>
      </w:pPr>
      <w:r w:rsidRPr="00FE5CFE">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FE5CFE">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557,1 тыс. руб.</w:t>
      </w:r>
    </w:p>
    <w:p w:rsidR="00BC09D9" w:rsidRPr="008D44B5" w:rsidRDefault="00BC09D9" w:rsidP="00BC09D9">
      <w:pPr>
        <w:ind w:left="426"/>
        <w:jc w:val="both"/>
      </w:pPr>
    </w:p>
    <w:p w:rsidR="00BC09D9" w:rsidRPr="008E5280" w:rsidRDefault="00BC09D9" w:rsidP="00BC09D9">
      <w:pPr>
        <w:ind w:firstLine="720"/>
        <w:jc w:val="both"/>
        <w:rPr>
          <w:sz w:val="25"/>
          <w:szCs w:val="25"/>
        </w:rPr>
      </w:pPr>
      <w:r w:rsidRPr="008E5280">
        <w:rPr>
          <w:b/>
          <w:sz w:val="25"/>
          <w:szCs w:val="25"/>
        </w:rPr>
        <w:t>В структуре расходов по экономическому содержанию наиболее значимая часть бюджетных ассигнований направлена:</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выплату заработной платы с начислениями – </w:t>
      </w:r>
      <w:r w:rsidRPr="008E5280">
        <w:rPr>
          <w:b/>
          <w:sz w:val="25"/>
          <w:szCs w:val="25"/>
        </w:rPr>
        <w:t>3899,6</w:t>
      </w:r>
      <w:r w:rsidRPr="008E5280">
        <w:rPr>
          <w:sz w:val="25"/>
          <w:szCs w:val="25"/>
        </w:rPr>
        <w:t xml:space="preserve"> тыс. руб. или 36,1 % от общей суммы расходов;</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увеличение стоимости основных средств – </w:t>
      </w:r>
      <w:r w:rsidRPr="008E5280">
        <w:rPr>
          <w:b/>
          <w:sz w:val="25"/>
          <w:szCs w:val="25"/>
        </w:rPr>
        <w:t>1824,0</w:t>
      </w:r>
      <w:r w:rsidRPr="008E5280">
        <w:rPr>
          <w:sz w:val="25"/>
          <w:szCs w:val="25"/>
        </w:rPr>
        <w:t xml:space="preserve"> тыс. руб. или 16,9% от общей суммы расходов, на приобретение легкового служебного автомобиля 620 тыс. руб., на костюмы и шторы – 260 тыс. руб., электрооборудование и оргтехнику 118,7 тыс. руб., музыкальную аппаратуру 99,0 тыс. руб.;</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межбюджетные трансферты – </w:t>
      </w:r>
      <w:r w:rsidRPr="008E5280">
        <w:rPr>
          <w:b/>
          <w:sz w:val="25"/>
          <w:szCs w:val="25"/>
        </w:rPr>
        <w:t>1471,6</w:t>
      </w:r>
      <w:r w:rsidRPr="008E5280">
        <w:rPr>
          <w:sz w:val="25"/>
          <w:szCs w:val="25"/>
        </w:rPr>
        <w:t xml:space="preserve"> тыс. руб. или 13,6 % от общей суммы расходов;</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работы и услуги по содержанию имущества – </w:t>
      </w:r>
      <w:r w:rsidRPr="008E5280">
        <w:rPr>
          <w:b/>
          <w:sz w:val="25"/>
          <w:szCs w:val="25"/>
        </w:rPr>
        <w:t>1313,4</w:t>
      </w:r>
      <w:r w:rsidRPr="008E5280">
        <w:rPr>
          <w:sz w:val="25"/>
          <w:szCs w:val="25"/>
        </w:rPr>
        <w:t xml:space="preserve"> тыс. руб. или 12,2 % от общей суммы расходов, из них на замену кровельного покрытия в МКУК "КДЦ с</w:t>
      </w:r>
      <w:proofErr w:type="gramStart"/>
      <w:r w:rsidRPr="008E5280">
        <w:rPr>
          <w:sz w:val="25"/>
          <w:szCs w:val="25"/>
        </w:rPr>
        <w:t>.Г</w:t>
      </w:r>
      <w:proofErr w:type="gramEnd"/>
      <w:r w:rsidRPr="008E5280">
        <w:rPr>
          <w:sz w:val="25"/>
          <w:szCs w:val="25"/>
        </w:rPr>
        <w:t>уран" 168,9 тыс. руб., по муниципальной программе «Дорожная деятельность в отношении автомобильных дорог местного значения в границах населённых пунктов поселений» 934,0 тыс. руб.;</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 на увеличение стоимости материальных запасов – </w:t>
      </w:r>
      <w:r w:rsidRPr="008E5280">
        <w:rPr>
          <w:b/>
          <w:sz w:val="25"/>
          <w:szCs w:val="25"/>
        </w:rPr>
        <w:t>743,1</w:t>
      </w:r>
      <w:r w:rsidRPr="008E5280">
        <w:rPr>
          <w:sz w:val="25"/>
          <w:szCs w:val="25"/>
        </w:rPr>
        <w:t xml:space="preserve"> тыс. руб. или 6,9 % от общей суммы расходов, из них на строительные материалы для МКУК "КДЦ с</w:t>
      </w:r>
      <w:proofErr w:type="gramStart"/>
      <w:r w:rsidRPr="008E5280">
        <w:rPr>
          <w:sz w:val="25"/>
          <w:szCs w:val="25"/>
        </w:rPr>
        <w:t>.Г</w:t>
      </w:r>
      <w:proofErr w:type="gramEnd"/>
      <w:r w:rsidRPr="008E5280">
        <w:rPr>
          <w:sz w:val="25"/>
          <w:szCs w:val="25"/>
        </w:rPr>
        <w:t>уран"  222,6 тыс. руб., на приобретение ГСМ в сумме 101,9 тыс. руб.;</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lastRenderedPageBreak/>
        <w:t xml:space="preserve">на оплату коммунальных услуг – </w:t>
      </w:r>
      <w:r w:rsidRPr="008E5280">
        <w:rPr>
          <w:b/>
          <w:sz w:val="25"/>
          <w:szCs w:val="25"/>
        </w:rPr>
        <w:t>592,3</w:t>
      </w:r>
      <w:r w:rsidRPr="008E5280">
        <w:rPr>
          <w:sz w:val="25"/>
          <w:szCs w:val="25"/>
        </w:rPr>
        <w:t xml:space="preserve"> тыс. руб. или 5,5 % от общей суммы расходов;</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прочие работы, услуги – </w:t>
      </w:r>
      <w:r w:rsidRPr="008E5280">
        <w:rPr>
          <w:b/>
          <w:sz w:val="25"/>
          <w:szCs w:val="25"/>
        </w:rPr>
        <w:t xml:space="preserve">412,8 </w:t>
      </w:r>
      <w:r w:rsidRPr="008E5280">
        <w:rPr>
          <w:sz w:val="25"/>
          <w:szCs w:val="25"/>
        </w:rPr>
        <w:t>тыс. руб. или 3,8 % от общей суммы расходов, из них по муниципальной программе «Дорожная деятельность в отношении автомобильных дорог местного значения в границах населённых пунктов поселений» 133,8 тыс. руб.;</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прочие расходы – </w:t>
      </w:r>
      <w:r w:rsidRPr="008E5280">
        <w:rPr>
          <w:b/>
          <w:sz w:val="25"/>
          <w:szCs w:val="25"/>
        </w:rPr>
        <w:t xml:space="preserve">261,9 </w:t>
      </w:r>
      <w:r w:rsidRPr="008E5280">
        <w:rPr>
          <w:sz w:val="25"/>
          <w:szCs w:val="25"/>
        </w:rPr>
        <w:t>тыс. руб. или 2,4 % от общей суммы расходов;</w:t>
      </w:r>
    </w:p>
    <w:p w:rsidR="00BC09D9" w:rsidRPr="008E5280" w:rsidRDefault="00BC09D9" w:rsidP="00CC6E28">
      <w:pPr>
        <w:widowControl/>
        <w:numPr>
          <w:ilvl w:val="0"/>
          <w:numId w:val="7"/>
        </w:numPr>
        <w:tabs>
          <w:tab w:val="clear" w:pos="1506"/>
          <w:tab w:val="num" w:pos="709"/>
        </w:tabs>
        <w:ind w:left="709" w:hanging="567"/>
        <w:jc w:val="both"/>
        <w:rPr>
          <w:sz w:val="25"/>
          <w:szCs w:val="25"/>
        </w:rPr>
      </w:pPr>
      <w:r w:rsidRPr="008E5280">
        <w:rPr>
          <w:sz w:val="25"/>
          <w:szCs w:val="25"/>
        </w:rPr>
        <w:t xml:space="preserve">на пенсии, пособия, выплачиваемые организациями сектора государственного управления – </w:t>
      </w:r>
      <w:r w:rsidRPr="008E5280">
        <w:rPr>
          <w:b/>
          <w:sz w:val="25"/>
          <w:szCs w:val="25"/>
        </w:rPr>
        <w:t xml:space="preserve">240,5 </w:t>
      </w:r>
      <w:r w:rsidRPr="008E5280">
        <w:rPr>
          <w:sz w:val="25"/>
          <w:szCs w:val="25"/>
        </w:rPr>
        <w:t>тыс. руб. или 2,2 % от общей суммы расходов;</w:t>
      </w:r>
    </w:p>
    <w:p w:rsidR="00BC09D9" w:rsidRPr="008E5280" w:rsidRDefault="00BC09D9" w:rsidP="00CC6E28">
      <w:pPr>
        <w:widowControl/>
        <w:numPr>
          <w:ilvl w:val="0"/>
          <w:numId w:val="7"/>
        </w:numPr>
        <w:tabs>
          <w:tab w:val="clear" w:pos="1506"/>
          <w:tab w:val="num" w:pos="709"/>
        </w:tabs>
        <w:ind w:left="709" w:hanging="567"/>
        <w:rPr>
          <w:sz w:val="25"/>
          <w:szCs w:val="25"/>
        </w:rPr>
      </w:pPr>
      <w:r w:rsidRPr="008E5280">
        <w:rPr>
          <w:sz w:val="25"/>
          <w:szCs w:val="25"/>
        </w:rPr>
        <w:t xml:space="preserve">на услуги связи – </w:t>
      </w:r>
      <w:r w:rsidRPr="008E5280">
        <w:rPr>
          <w:b/>
          <w:sz w:val="25"/>
          <w:szCs w:val="25"/>
        </w:rPr>
        <w:t xml:space="preserve">35,0 </w:t>
      </w:r>
      <w:r w:rsidRPr="008E5280">
        <w:rPr>
          <w:sz w:val="25"/>
          <w:szCs w:val="25"/>
        </w:rPr>
        <w:t>тыс. руб. или 0,3 % от общей суммы расходов;</w:t>
      </w:r>
    </w:p>
    <w:p w:rsidR="00BC09D9" w:rsidRPr="008E5280" w:rsidRDefault="00BC09D9" w:rsidP="00CC6E28">
      <w:pPr>
        <w:widowControl/>
        <w:numPr>
          <w:ilvl w:val="0"/>
          <w:numId w:val="7"/>
        </w:numPr>
        <w:tabs>
          <w:tab w:val="clear" w:pos="1506"/>
          <w:tab w:val="num" w:pos="709"/>
        </w:tabs>
        <w:ind w:left="709" w:hanging="567"/>
        <w:rPr>
          <w:sz w:val="25"/>
          <w:szCs w:val="25"/>
        </w:rPr>
      </w:pPr>
      <w:r w:rsidRPr="008E5280">
        <w:rPr>
          <w:sz w:val="25"/>
          <w:szCs w:val="25"/>
        </w:rPr>
        <w:t>на транспортные услуги –</w:t>
      </w:r>
      <w:r w:rsidRPr="008E5280">
        <w:rPr>
          <w:b/>
          <w:sz w:val="25"/>
          <w:szCs w:val="25"/>
        </w:rPr>
        <w:t xml:space="preserve">10,3 </w:t>
      </w:r>
      <w:r w:rsidRPr="008E5280">
        <w:rPr>
          <w:sz w:val="25"/>
          <w:szCs w:val="25"/>
        </w:rPr>
        <w:t>тыс. руб. или 0,1 % от общей суммы расходов;</w:t>
      </w:r>
    </w:p>
    <w:p w:rsidR="00BC09D9" w:rsidRPr="008E5280" w:rsidRDefault="00BC09D9" w:rsidP="00CC6E28">
      <w:pPr>
        <w:widowControl/>
        <w:numPr>
          <w:ilvl w:val="0"/>
          <w:numId w:val="7"/>
        </w:numPr>
        <w:tabs>
          <w:tab w:val="clear" w:pos="1506"/>
          <w:tab w:val="num" w:pos="709"/>
        </w:tabs>
        <w:ind w:left="709" w:hanging="567"/>
        <w:rPr>
          <w:sz w:val="25"/>
          <w:szCs w:val="25"/>
        </w:rPr>
      </w:pPr>
      <w:r w:rsidRPr="008E5280">
        <w:rPr>
          <w:sz w:val="25"/>
          <w:szCs w:val="25"/>
        </w:rPr>
        <w:t xml:space="preserve">на прочие выплаты – </w:t>
      </w:r>
      <w:r w:rsidRPr="008E5280">
        <w:rPr>
          <w:b/>
          <w:sz w:val="25"/>
          <w:szCs w:val="25"/>
        </w:rPr>
        <w:t>3,8</w:t>
      </w:r>
      <w:r w:rsidRPr="008E5280">
        <w:rPr>
          <w:sz w:val="25"/>
          <w:szCs w:val="25"/>
        </w:rPr>
        <w:t xml:space="preserve"> тыс. руб.</w:t>
      </w:r>
    </w:p>
    <w:p w:rsidR="00BC09D9" w:rsidRPr="008E5280" w:rsidRDefault="00BC09D9" w:rsidP="00BC09D9">
      <w:pPr>
        <w:rPr>
          <w:sz w:val="25"/>
          <w:szCs w:val="25"/>
        </w:rPr>
      </w:pPr>
    </w:p>
    <w:p w:rsidR="00BC09D9" w:rsidRPr="008E5280" w:rsidRDefault="00BC09D9" w:rsidP="00BC09D9">
      <w:pPr>
        <w:ind w:firstLine="720"/>
        <w:jc w:val="both"/>
        <w:rPr>
          <w:sz w:val="25"/>
          <w:szCs w:val="25"/>
        </w:rPr>
      </w:pPr>
      <w:r w:rsidRPr="008E5280">
        <w:rPr>
          <w:sz w:val="25"/>
          <w:szCs w:val="25"/>
        </w:rPr>
        <w:t xml:space="preserve">Проведена работа по привлечению дополнительных финансовых средств. </w:t>
      </w:r>
    </w:p>
    <w:p w:rsidR="00BC09D9" w:rsidRPr="008E5280" w:rsidRDefault="00BC09D9" w:rsidP="00BC09D9">
      <w:pPr>
        <w:shd w:val="clear" w:color="auto" w:fill="FFFFFF"/>
        <w:jc w:val="both"/>
        <w:rPr>
          <w:sz w:val="25"/>
          <w:szCs w:val="25"/>
        </w:rPr>
      </w:pPr>
      <w:r w:rsidRPr="008E5280">
        <w:rPr>
          <w:sz w:val="25"/>
          <w:szCs w:val="25"/>
        </w:rPr>
        <w:t xml:space="preserve">Дополнительно в бюджет </w:t>
      </w:r>
      <w:proofErr w:type="spellStart"/>
      <w:r w:rsidRPr="008E5280">
        <w:rPr>
          <w:sz w:val="25"/>
          <w:szCs w:val="25"/>
        </w:rPr>
        <w:t>Гуранского</w:t>
      </w:r>
      <w:proofErr w:type="spellEnd"/>
      <w:r w:rsidRPr="008E5280">
        <w:rPr>
          <w:sz w:val="25"/>
          <w:szCs w:val="25"/>
        </w:rPr>
        <w:t xml:space="preserve"> муниципального образования в 2017 году поступило  </w:t>
      </w:r>
      <w:r w:rsidRPr="008E5280">
        <w:rPr>
          <w:b/>
          <w:sz w:val="25"/>
          <w:szCs w:val="25"/>
        </w:rPr>
        <w:t>7658,4</w:t>
      </w:r>
      <w:r w:rsidRPr="008E5280">
        <w:rPr>
          <w:sz w:val="25"/>
          <w:szCs w:val="25"/>
        </w:rPr>
        <w:t xml:space="preserve"> тыс. руб., в том числе:</w:t>
      </w:r>
    </w:p>
    <w:p w:rsidR="00BC09D9" w:rsidRPr="008E5280" w:rsidRDefault="00BC09D9" w:rsidP="00BC09D9">
      <w:pPr>
        <w:widowControl/>
        <w:numPr>
          <w:ilvl w:val="0"/>
          <w:numId w:val="8"/>
        </w:numPr>
        <w:ind w:left="709" w:hanging="349"/>
        <w:jc w:val="both"/>
        <w:rPr>
          <w:sz w:val="25"/>
          <w:szCs w:val="25"/>
        </w:rPr>
      </w:pPr>
      <w:r w:rsidRPr="008E5280">
        <w:rPr>
          <w:sz w:val="25"/>
          <w:szCs w:val="25"/>
        </w:rPr>
        <w:t xml:space="preserve">дотации бюджетам сельских поселений на выравнивание бюджетной обеспеченности в сумме </w:t>
      </w:r>
      <w:r w:rsidRPr="008E5280">
        <w:rPr>
          <w:b/>
          <w:sz w:val="25"/>
          <w:szCs w:val="25"/>
        </w:rPr>
        <w:t xml:space="preserve">7299,9 </w:t>
      </w:r>
      <w:r w:rsidRPr="008E5280">
        <w:rPr>
          <w:sz w:val="25"/>
          <w:szCs w:val="25"/>
        </w:rPr>
        <w:t xml:space="preserve">тыс. руб.; </w:t>
      </w:r>
    </w:p>
    <w:p w:rsidR="00BC09D9" w:rsidRPr="008E5280" w:rsidRDefault="00BC09D9" w:rsidP="00BC09D9">
      <w:pPr>
        <w:widowControl/>
        <w:numPr>
          <w:ilvl w:val="0"/>
          <w:numId w:val="8"/>
        </w:numPr>
        <w:jc w:val="both"/>
        <w:rPr>
          <w:sz w:val="25"/>
          <w:szCs w:val="25"/>
        </w:rPr>
      </w:pPr>
      <w:r w:rsidRPr="008E5280">
        <w:rPr>
          <w:sz w:val="25"/>
          <w:szCs w:val="25"/>
        </w:rPr>
        <w:t>субсидии на реализацию мероприяти</w:t>
      </w:r>
      <w:r w:rsidR="001E1E46">
        <w:rPr>
          <w:sz w:val="25"/>
          <w:szCs w:val="25"/>
        </w:rPr>
        <w:t>й</w:t>
      </w:r>
      <w:r w:rsidRPr="008E5280">
        <w:rPr>
          <w:sz w:val="25"/>
          <w:szCs w:val="25"/>
        </w:rPr>
        <w:t xml:space="preserve"> перечня проектов народных инициатив в сумме </w:t>
      </w:r>
      <w:r w:rsidRPr="008E5280">
        <w:rPr>
          <w:b/>
          <w:sz w:val="25"/>
          <w:szCs w:val="25"/>
        </w:rPr>
        <w:t>358,5</w:t>
      </w:r>
      <w:r w:rsidRPr="008E5280">
        <w:rPr>
          <w:sz w:val="25"/>
          <w:szCs w:val="25"/>
        </w:rPr>
        <w:t xml:space="preserve"> тыс. руб.</w:t>
      </w:r>
    </w:p>
    <w:p w:rsidR="00BC09D9" w:rsidRDefault="00BC09D9" w:rsidP="00BC09D9">
      <w:pPr>
        <w:pStyle w:val="2"/>
        <w:jc w:val="both"/>
        <w:rPr>
          <w:bCs/>
          <w:sz w:val="25"/>
          <w:szCs w:val="25"/>
        </w:rPr>
      </w:pPr>
      <w:r w:rsidRPr="008E5280">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E5280">
        <w:rPr>
          <w:b/>
          <w:bCs/>
          <w:sz w:val="25"/>
          <w:szCs w:val="25"/>
        </w:rPr>
        <w:t xml:space="preserve"> </w:t>
      </w:r>
      <w:r w:rsidRPr="008E5280">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25 848,7 рублей.</w:t>
      </w:r>
    </w:p>
    <w:p w:rsidR="00BE5ACF" w:rsidRPr="00BE5ACF" w:rsidRDefault="00BE5ACF" w:rsidP="00BE5ACF">
      <w:pPr>
        <w:jc w:val="center"/>
      </w:pPr>
    </w:p>
    <w:p w:rsidR="00BE5ACF" w:rsidRPr="00F804DB" w:rsidRDefault="00BE5ACF" w:rsidP="00BE5ACF">
      <w:pPr>
        <w:pStyle w:val="ac"/>
        <w:ind w:left="0"/>
        <w:jc w:val="center"/>
        <w:rPr>
          <w:b/>
          <w:color w:val="181818"/>
          <w:sz w:val="25"/>
          <w:szCs w:val="25"/>
        </w:rPr>
      </w:pPr>
      <w:r w:rsidRPr="00F804DB">
        <w:rPr>
          <w:b/>
          <w:sz w:val="25"/>
          <w:szCs w:val="25"/>
        </w:rPr>
        <w:t>Состояние кредиторской и дебиторской задолженности, причины ее возникновения и меры по её сокращению.</w:t>
      </w:r>
    </w:p>
    <w:p w:rsidR="00FE5CFE" w:rsidRPr="00FE5CFE" w:rsidRDefault="00FE5CFE" w:rsidP="00FE5CFE"/>
    <w:p w:rsidR="00FE5CFE" w:rsidRPr="00B143DB" w:rsidRDefault="00FE5CFE" w:rsidP="00FE5CFE">
      <w:pPr>
        <w:ind w:firstLine="709"/>
        <w:jc w:val="both"/>
        <w:rPr>
          <w:sz w:val="25"/>
          <w:szCs w:val="25"/>
        </w:rPr>
      </w:pPr>
      <w:r>
        <w:rPr>
          <w:sz w:val="25"/>
          <w:szCs w:val="25"/>
        </w:rPr>
        <w:tab/>
      </w:r>
      <w:r w:rsidRPr="00B143DB">
        <w:rPr>
          <w:bCs/>
          <w:sz w:val="25"/>
          <w:szCs w:val="25"/>
        </w:rPr>
        <w:t xml:space="preserve">По результатам внешней </w:t>
      </w:r>
      <w:proofErr w:type="gramStart"/>
      <w:r w:rsidRPr="00B143DB">
        <w:rPr>
          <w:bCs/>
          <w:sz w:val="25"/>
          <w:szCs w:val="25"/>
        </w:rPr>
        <w:t xml:space="preserve">проверки </w:t>
      </w:r>
      <w:r w:rsidRPr="00B143DB">
        <w:rPr>
          <w:sz w:val="25"/>
          <w:szCs w:val="25"/>
        </w:rPr>
        <w:t>бюджетной отчетности главного администратора бюджетных средств бюджета</w:t>
      </w:r>
      <w:proofErr w:type="gramEnd"/>
      <w:r w:rsidRPr="00B143DB">
        <w:rPr>
          <w:sz w:val="25"/>
          <w:szCs w:val="25"/>
        </w:rPr>
        <w:t xml:space="preserve"> </w:t>
      </w:r>
      <w:proofErr w:type="spellStart"/>
      <w:r>
        <w:rPr>
          <w:sz w:val="25"/>
          <w:szCs w:val="25"/>
        </w:rPr>
        <w:t>Гуран</w:t>
      </w:r>
      <w:r w:rsidRPr="00B143DB">
        <w:rPr>
          <w:sz w:val="25"/>
          <w:szCs w:val="25"/>
        </w:rPr>
        <w:t>ского</w:t>
      </w:r>
      <w:proofErr w:type="spellEnd"/>
      <w:r w:rsidRPr="00B143DB">
        <w:rPr>
          <w:sz w:val="25"/>
          <w:szCs w:val="25"/>
        </w:rPr>
        <w:t xml:space="preserve"> муниципального образования за 2017 год – Администрации </w:t>
      </w:r>
      <w:proofErr w:type="spellStart"/>
      <w:r>
        <w:rPr>
          <w:sz w:val="25"/>
          <w:szCs w:val="25"/>
        </w:rPr>
        <w:t>Гуран</w:t>
      </w:r>
      <w:r w:rsidRPr="00B143DB">
        <w:rPr>
          <w:sz w:val="25"/>
          <w:szCs w:val="25"/>
        </w:rPr>
        <w:t>ского</w:t>
      </w:r>
      <w:proofErr w:type="spellEnd"/>
      <w:r w:rsidRPr="00B143DB">
        <w:rPr>
          <w:sz w:val="25"/>
          <w:szCs w:val="25"/>
        </w:rPr>
        <w:t xml:space="preserve"> сельского поселения  установлено следующее: </w:t>
      </w:r>
    </w:p>
    <w:p w:rsidR="003A3479" w:rsidRPr="006C5F9F" w:rsidRDefault="003A3479" w:rsidP="003A3479">
      <w:pPr>
        <w:ind w:firstLine="709"/>
        <w:jc w:val="both"/>
      </w:pPr>
      <w:proofErr w:type="gramStart"/>
      <w:r w:rsidRPr="006C5F9F">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6C5F9F">
        <w:rPr>
          <w:sz w:val="25"/>
          <w:szCs w:val="25"/>
          <w:u w:val="single"/>
        </w:rPr>
        <w:t xml:space="preserve">Администрации </w:t>
      </w:r>
      <w:proofErr w:type="spellStart"/>
      <w:r w:rsidRPr="006C5F9F">
        <w:rPr>
          <w:sz w:val="25"/>
          <w:szCs w:val="25"/>
          <w:u w:val="single"/>
        </w:rPr>
        <w:t>Гуранского</w:t>
      </w:r>
      <w:proofErr w:type="spellEnd"/>
      <w:r w:rsidRPr="006C5F9F">
        <w:rPr>
          <w:sz w:val="25"/>
          <w:szCs w:val="25"/>
          <w:u w:val="single"/>
        </w:rPr>
        <w:t xml:space="preserve"> сельского поселения</w:t>
      </w:r>
      <w:r w:rsidRPr="006C5F9F">
        <w:rPr>
          <w:sz w:val="25"/>
          <w:szCs w:val="25"/>
        </w:rPr>
        <w:t xml:space="preserve"> сложилась кредиторская задолженность в сумме 25,9 тыс. руб., в т.ч.: по расчетам по принятым обязательствам в сумме 19,8 тыс. руб., по расчетам по платежам в бюджеты в сумме 6,1 тыс. руб. По сравнению с предыдущим годом, кредиторская задолженность уменьшилась</w:t>
      </w:r>
      <w:proofErr w:type="gramEnd"/>
      <w:r w:rsidRPr="006C5F9F">
        <w:rPr>
          <w:sz w:val="25"/>
          <w:szCs w:val="25"/>
        </w:rPr>
        <w:t xml:space="preserve"> на 11,9 тыс. руб. Задолженность сложилась в результате невыплаченной заработной платы за декабрь 2017г. и НДФЛ в сумме 25,7 тыс</w:t>
      </w:r>
      <w:proofErr w:type="gramStart"/>
      <w:r w:rsidRPr="006C5F9F">
        <w:rPr>
          <w:sz w:val="25"/>
          <w:szCs w:val="25"/>
        </w:rPr>
        <w:t>.р</w:t>
      </w:r>
      <w:proofErr w:type="gramEnd"/>
      <w:r w:rsidRPr="006C5F9F">
        <w:rPr>
          <w:sz w:val="25"/>
          <w:szCs w:val="25"/>
        </w:rPr>
        <w:t>уб., и в результате невыплаченных страховых взносов за декабрь 2017г. в сумме 0,2 тыс.руб. Задолженность является текущей.</w:t>
      </w:r>
    </w:p>
    <w:p w:rsidR="003A3479" w:rsidRPr="002879D2" w:rsidRDefault="003A3479" w:rsidP="003A3479">
      <w:pPr>
        <w:jc w:val="both"/>
        <w:rPr>
          <w:sz w:val="25"/>
          <w:szCs w:val="25"/>
        </w:rPr>
      </w:pPr>
      <w:r w:rsidRPr="002879D2">
        <w:rPr>
          <w:sz w:val="25"/>
          <w:szCs w:val="25"/>
        </w:rPr>
        <w:t xml:space="preserve">      </w:t>
      </w:r>
      <w:r w:rsidRPr="002879D2">
        <w:rPr>
          <w:sz w:val="25"/>
          <w:szCs w:val="25"/>
        </w:rPr>
        <w:tab/>
        <w:t xml:space="preserve">Дебиторская задолженность по Администрации </w:t>
      </w:r>
      <w:proofErr w:type="spellStart"/>
      <w:r w:rsidRPr="002879D2">
        <w:rPr>
          <w:sz w:val="25"/>
          <w:szCs w:val="25"/>
        </w:rPr>
        <w:t>Гуранского</w:t>
      </w:r>
      <w:proofErr w:type="spellEnd"/>
      <w:r w:rsidRPr="002879D2">
        <w:rPr>
          <w:sz w:val="25"/>
          <w:szCs w:val="25"/>
        </w:rPr>
        <w:t xml:space="preserve">  сельского поселения по состоянию на 01.01.2018 года сложилась в сумме 124,2 тыс</w:t>
      </w:r>
      <w:proofErr w:type="gramStart"/>
      <w:r w:rsidRPr="002879D2">
        <w:rPr>
          <w:sz w:val="25"/>
          <w:szCs w:val="25"/>
        </w:rPr>
        <w:t>.р</w:t>
      </w:r>
      <w:proofErr w:type="gramEnd"/>
      <w:r w:rsidRPr="002879D2">
        <w:rPr>
          <w:sz w:val="25"/>
          <w:szCs w:val="25"/>
        </w:rPr>
        <w:t xml:space="preserve">уб., в том числе: по расчетам по выданным авансам  в сумме 116,5 тыс.руб., </w:t>
      </w:r>
      <w:r w:rsidRPr="002879D2">
        <w:rPr>
          <w:sz w:val="25"/>
          <w:szCs w:val="25"/>
          <w:highlight w:val="white"/>
        </w:rPr>
        <w:t>по расчетам по платежам в бюджеты в сумме 7,6 тыс. руб</w:t>
      </w:r>
      <w:r w:rsidRPr="002879D2">
        <w:rPr>
          <w:sz w:val="25"/>
          <w:szCs w:val="25"/>
        </w:rPr>
        <w:t>. По сравнению с предыдущим годом кредиторская задолженность увеличилась на 53,7 тыс. руб. Дебиторская задолженность образовалась  по</w:t>
      </w:r>
      <w:r w:rsidRPr="002879D2">
        <w:t xml:space="preserve"> </w:t>
      </w:r>
      <w:r w:rsidRPr="002879D2">
        <w:rPr>
          <w:sz w:val="25"/>
          <w:szCs w:val="25"/>
        </w:rPr>
        <w:t>расчетам за коммунальные услуги в сумме 108,8 тыс</w:t>
      </w:r>
      <w:proofErr w:type="gramStart"/>
      <w:r w:rsidRPr="002879D2">
        <w:rPr>
          <w:sz w:val="25"/>
          <w:szCs w:val="25"/>
        </w:rPr>
        <w:t>.р</w:t>
      </w:r>
      <w:proofErr w:type="gramEnd"/>
      <w:r w:rsidRPr="002879D2">
        <w:rPr>
          <w:sz w:val="25"/>
          <w:szCs w:val="25"/>
        </w:rPr>
        <w:t>уб. (</w:t>
      </w:r>
      <w:proofErr w:type="spellStart"/>
      <w:r w:rsidRPr="002879D2">
        <w:rPr>
          <w:sz w:val="25"/>
          <w:szCs w:val="25"/>
        </w:rPr>
        <w:t>Тулунское</w:t>
      </w:r>
      <w:proofErr w:type="spellEnd"/>
      <w:r w:rsidRPr="002879D2">
        <w:rPr>
          <w:sz w:val="25"/>
          <w:szCs w:val="25"/>
        </w:rPr>
        <w:t xml:space="preserve"> отделение ООО «Иркутская </w:t>
      </w:r>
      <w:proofErr w:type="spellStart"/>
      <w:r w:rsidRPr="002879D2">
        <w:rPr>
          <w:sz w:val="25"/>
          <w:szCs w:val="25"/>
        </w:rPr>
        <w:t>энергосбытовая</w:t>
      </w:r>
      <w:proofErr w:type="spellEnd"/>
      <w:r w:rsidRPr="002879D2">
        <w:rPr>
          <w:sz w:val="25"/>
          <w:szCs w:val="25"/>
        </w:rPr>
        <w:t xml:space="preserve"> компания» за электроэнергию), за приобретение материальных запасов на сумму 5,6 тыс. руб. (ООО «</w:t>
      </w:r>
      <w:proofErr w:type="spellStart"/>
      <w:r w:rsidRPr="002879D2">
        <w:rPr>
          <w:sz w:val="25"/>
          <w:szCs w:val="25"/>
        </w:rPr>
        <w:t>РН-Карт-Иркутск</w:t>
      </w:r>
      <w:proofErr w:type="spellEnd"/>
      <w:r w:rsidRPr="002879D2">
        <w:rPr>
          <w:sz w:val="25"/>
          <w:szCs w:val="25"/>
        </w:rPr>
        <w:t>» - предоплата за ГСМ), за услуги связи в сумме 2,1 тыс. руб. (ПАО «</w:t>
      </w:r>
      <w:proofErr w:type="spellStart"/>
      <w:r w:rsidRPr="002879D2">
        <w:rPr>
          <w:sz w:val="25"/>
          <w:szCs w:val="25"/>
        </w:rPr>
        <w:t>Ростелеком</w:t>
      </w:r>
      <w:proofErr w:type="spellEnd"/>
      <w:r w:rsidRPr="002879D2">
        <w:rPr>
          <w:sz w:val="25"/>
          <w:szCs w:val="25"/>
        </w:rPr>
        <w:t xml:space="preserve">»), переплата по страховым взносам за </w:t>
      </w:r>
      <w:r w:rsidRPr="002879D2">
        <w:rPr>
          <w:sz w:val="25"/>
          <w:szCs w:val="25"/>
          <w:lang w:val="en-US"/>
        </w:rPr>
        <w:t>IV</w:t>
      </w:r>
      <w:r w:rsidRPr="002879D2">
        <w:rPr>
          <w:sz w:val="25"/>
          <w:szCs w:val="25"/>
        </w:rPr>
        <w:t xml:space="preserve"> квартал 2017г. в сумме 7,6 тыс. руб.</w:t>
      </w:r>
    </w:p>
    <w:p w:rsidR="003A3479" w:rsidRPr="002879D2" w:rsidRDefault="003A3479" w:rsidP="003A3479">
      <w:pPr>
        <w:jc w:val="both"/>
      </w:pPr>
      <w:r w:rsidRPr="002879D2">
        <w:rPr>
          <w:sz w:val="25"/>
          <w:szCs w:val="25"/>
        </w:rPr>
        <w:lastRenderedPageBreak/>
        <w:t xml:space="preserve">Данная дебиторская задолженность является текущей задолженностью.  </w:t>
      </w:r>
    </w:p>
    <w:p w:rsidR="003A3479" w:rsidRPr="0007370A" w:rsidRDefault="003A3479" w:rsidP="003A3479">
      <w:pPr>
        <w:ind w:firstLine="708"/>
        <w:jc w:val="both"/>
        <w:rPr>
          <w:sz w:val="25"/>
          <w:szCs w:val="25"/>
        </w:rPr>
      </w:pPr>
      <w:r w:rsidRPr="0007370A">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07370A">
        <w:rPr>
          <w:sz w:val="25"/>
          <w:szCs w:val="25"/>
          <w:u w:val="single"/>
        </w:rPr>
        <w:t xml:space="preserve">МКУК «КДЦ </w:t>
      </w:r>
      <w:r w:rsidRPr="0007370A">
        <w:rPr>
          <w:color w:val="000000"/>
          <w:sz w:val="25"/>
          <w:szCs w:val="25"/>
          <w:u w:val="single"/>
        </w:rPr>
        <w:t>с</w:t>
      </w:r>
      <w:proofErr w:type="gramStart"/>
      <w:r w:rsidRPr="0007370A">
        <w:rPr>
          <w:color w:val="000000"/>
          <w:sz w:val="25"/>
          <w:szCs w:val="25"/>
          <w:u w:val="single"/>
        </w:rPr>
        <w:t>.Г</w:t>
      </w:r>
      <w:proofErr w:type="gramEnd"/>
      <w:r w:rsidRPr="0007370A">
        <w:rPr>
          <w:color w:val="000000"/>
          <w:sz w:val="25"/>
          <w:szCs w:val="25"/>
          <w:u w:val="single"/>
        </w:rPr>
        <w:t>уран</w:t>
      </w:r>
      <w:r w:rsidRPr="0007370A">
        <w:rPr>
          <w:sz w:val="25"/>
          <w:szCs w:val="25"/>
          <w:u w:val="single"/>
        </w:rPr>
        <w:t>»</w:t>
      </w:r>
      <w:r w:rsidRPr="0007370A">
        <w:rPr>
          <w:sz w:val="25"/>
          <w:szCs w:val="25"/>
        </w:rPr>
        <w:t xml:space="preserve"> кредиторская задолженность составляет 14,5 тыс.руб., в т.ч. по расчетам по платежам в бюджеты – 11,1 тыс.руб., по прочим расчетам с кредиторами – 3,4 тыс. руб.   По сравнению с предыдущим годом, кредиторская задолженность увеличилась на 14,5 тыс. руб. Задолженность является текущей и образовалась в результате невыплаченной заработной платы за декабрь 2017 года, НДФЛ за декабрь 2017г. и удержаниям по исполнительным листам.</w:t>
      </w:r>
    </w:p>
    <w:p w:rsidR="003A3479" w:rsidRPr="00DC5DAE" w:rsidRDefault="003A3479" w:rsidP="003A3479">
      <w:pPr>
        <w:ind w:firstLine="708"/>
        <w:jc w:val="both"/>
        <w:rPr>
          <w:sz w:val="25"/>
          <w:szCs w:val="25"/>
        </w:rPr>
      </w:pPr>
      <w:r w:rsidRPr="00DC5DAE">
        <w:rPr>
          <w:sz w:val="25"/>
          <w:szCs w:val="25"/>
        </w:rPr>
        <w:t xml:space="preserve">Дебиторская задолженность по МКУК «КДЦ </w:t>
      </w:r>
      <w:r w:rsidRPr="00DC5DAE">
        <w:rPr>
          <w:color w:val="000000"/>
          <w:sz w:val="25"/>
          <w:szCs w:val="25"/>
        </w:rPr>
        <w:t>с. Гуран</w:t>
      </w:r>
      <w:r w:rsidRPr="00DC5DAE">
        <w:rPr>
          <w:sz w:val="25"/>
          <w:szCs w:val="25"/>
        </w:rPr>
        <w:t>» по состоянию на 01.01.2018 года сложилась в сумме 3,4 тыс</w:t>
      </w:r>
      <w:proofErr w:type="gramStart"/>
      <w:r w:rsidRPr="00DC5DAE">
        <w:rPr>
          <w:sz w:val="25"/>
          <w:szCs w:val="25"/>
        </w:rPr>
        <w:t>.р</w:t>
      </w:r>
      <w:proofErr w:type="gramEnd"/>
      <w:r w:rsidRPr="00DC5DAE">
        <w:rPr>
          <w:sz w:val="25"/>
          <w:szCs w:val="25"/>
        </w:rPr>
        <w:t>уб., в т.ч.: по расчетам по выданным авансам – 3,4 тыс.руб. Дебиторская задолженность является текущей задолженностью и образовалась в результате выплаченного аванса в сумме 3,4 тыс. руб.</w:t>
      </w:r>
    </w:p>
    <w:p w:rsidR="00554429" w:rsidRDefault="00554429">
      <w:pPr>
        <w:tabs>
          <w:tab w:val="left" w:pos="709"/>
          <w:tab w:val="left" w:pos="1080"/>
        </w:tabs>
        <w:jc w:val="both"/>
        <w:rPr>
          <w:b/>
          <w:sz w:val="25"/>
          <w:szCs w:val="25"/>
        </w:rPr>
      </w:pPr>
    </w:p>
    <w:p w:rsidR="00554429" w:rsidRDefault="000C67B9" w:rsidP="00844103">
      <w:pPr>
        <w:tabs>
          <w:tab w:val="left" w:pos="709"/>
          <w:tab w:val="left" w:pos="1080"/>
        </w:tabs>
        <w:jc w:val="center"/>
        <w:rPr>
          <w:sz w:val="25"/>
          <w:szCs w:val="25"/>
        </w:rPr>
      </w:pPr>
      <w:r>
        <w:rPr>
          <w:b/>
          <w:sz w:val="25"/>
          <w:szCs w:val="25"/>
        </w:rPr>
        <w:t>5. Исполнения муниципальных программ</w:t>
      </w:r>
    </w:p>
    <w:p w:rsidR="00554429" w:rsidRDefault="00554429">
      <w:pPr>
        <w:tabs>
          <w:tab w:val="left" w:pos="709"/>
          <w:tab w:val="left" w:pos="1080"/>
        </w:tabs>
        <w:jc w:val="center"/>
        <w:rPr>
          <w:sz w:val="25"/>
          <w:szCs w:val="25"/>
          <w:u w:val="single"/>
        </w:rPr>
      </w:pPr>
    </w:p>
    <w:p w:rsidR="00554429" w:rsidRPr="00807752" w:rsidRDefault="00037E09">
      <w:pPr>
        <w:tabs>
          <w:tab w:val="left" w:pos="709"/>
          <w:tab w:val="left" w:pos="1080"/>
        </w:tabs>
        <w:jc w:val="both"/>
      </w:pPr>
      <w:r w:rsidRPr="00807752">
        <w:rPr>
          <w:sz w:val="25"/>
          <w:szCs w:val="25"/>
        </w:rPr>
        <w:tab/>
      </w:r>
      <w:proofErr w:type="gramStart"/>
      <w:r w:rsidR="000C67B9" w:rsidRPr="00807752">
        <w:rPr>
          <w:sz w:val="25"/>
          <w:szCs w:val="25"/>
        </w:rPr>
        <w:t xml:space="preserve">При разработке, формировании и реализации муниципальных программ Администрация </w:t>
      </w:r>
      <w:proofErr w:type="spellStart"/>
      <w:r w:rsidR="000C67B9" w:rsidRPr="00807752">
        <w:rPr>
          <w:sz w:val="25"/>
          <w:szCs w:val="25"/>
        </w:rPr>
        <w:t>Гуранского</w:t>
      </w:r>
      <w:proofErr w:type="spellEnd"/>
      <w:r w:rsidR="000C67B9" w:rsidRPr="00807752">
        <w:rPr>
          <w:sz w:val="25"/>
          <w:szCs w:val="25"/>
        </w:rPr>
        <w:t xml:space="preserve"> сельского поселения руководствуется Порядком принятия решений о разработке муниципальных программ </w:t>
      </w:r>
      <w:proofErr w:type="spellStart"/>
      <w:r w:rsidR="000C67B9" w:rsidRPr="00807752">
        <w:rPr>
          <w:sz w:val="25"/>
          <w:szCs w:val="25"/>
        </w:rPr>
        <w:t>Гуран</w:t>
      </w:r>
      <w:r w:rsidR="000C67B9" w:rsidRPr="00807752">
        <w:rPr>
          <w:rStyle w:val="FontStyle29"/>
          <w:sz w:val="25"/>
          <w:szCs w:val="25"/>
        </w:rPr>
        <w:t>ского</w:t>
      </w:r>
      <w:proofErr w:type="spellEnd"/>
      <w:r w:rsidR="000C67B9" w:rsidRPr="00807752">
        <w:rPr>
          <w:rStyle w:val="FontStyle29"/>
          <w:sz w:val="25"/>
          <w:szCs w:val="25"/>
        </w:rPr>
        <w:t xml:space="preserve"> муниципального образования, их формирования и реализации, утвержденным Постановлением Администрации </w:t>
      </w:r>
      <w:proofErr w:type="spellStart"/>
      <w:r w:rsidR="000C67B9" w:rsidRPr="00807752">
        <w:rPr>
          <w:rStyle w:val="FontStyle29"/>
          <w:sz w:val="25"/>
          <w:szCs w:val="25"/>
        </w:rPr>
        <w:t>Гуранского</w:t>
      </w:r>
      <w:proofErr w:type="spellEnd"/>
      <w:r w:rsidR="000C67B9" w:rsidRPr="00807752">
        <w:rPr>
          <w:rStyle w:val="FontStyle29"/>
          <w:sz w:val="25"/>
          <w:szCs w:val="25"/>
        </w:rPr>
        <w:t xml:space="preserve"> сельского поселения от 31.12.2015г. №47</w:t>
      </w:r>
      <w:r w:rsidR="00807752" w:rsidRPr="00807752">
        <w:rPr>
          <w:rStyle w:val="FontStyle29"/>
          <w:sz w:val="25"/>
          <w:szCs w:val="25"/>
        </w:rPr>
        <w:t xml:space="preserve">, с изменениями, внесенными Постановлением администрации </w:t>
      </w:r>
      <w:proofErr w:type="spellStart"/>
      <w:r w:rsidR="00807752" w:rsidRPr="00807752">
        <w:rPr>
          <w:rStyle w:val="FontStyle29"/>
          <w:sz w:val="25"/>
          <w:szCs w:val="25"/>
        </w:rPr>
        <w:t>Гуранского</w:t>
      </w:r>
      <w:proofErr w:type="spellEnd"/>
      <w:r w:rsidR="00807752" w:rsidRPr="00807752">
        <w:rPr>
          <w:rStyle w:val="FontStyle29"/>
          <w:sz w:val="25"/>
          <w:szCs w:val="25"/>
        </w:rPr>
        <w:t xml:space="preserve"> сельского поселения от 29.08.2017г. №42 «О внесении изменений в постановление Администрации </w:t>
      </w:r>
      <w:proofErr w:type="spellStart"/>
      <w:r w:rsidR="00807752" w:rsidRPr="00807752">
        <w:rPr>
          <w:rStyle w:val="FontStyle29"/>
          <w:sz w:val="25"/>
          <w:szCs w:val="25"/>
        </w:rPr>
        <w:t>Гуранского</w:t>
      </w:r>
      <w:proofErr w:type="spellEnd"/>
      <w:r w:rsidR="00807752" w:rsidRPr="00807752">
        <w:rPr>
          <w:rStyle w:val="FontStyle29"/>
          <w:sz w:val="25"/>
          <w:szCs w:val="25"/>
        </w:rPr>
        <w:t xml:space="preserve"> сельского поселения от 31.12.2015г</w:t>
      </w:r>
      <w:proofErr w:type="gramEnd"/>
      <w:r w:rsidR="00807752" w:rsidRPr="00807752">
        <w:rPr>
          <w:rStyle w:val="FontStyle29"/>
          <w:sz w:val="25"/>
          <w:szCs w:val="25"/>
        </w:rPr>
        <w:t xml:space="preserve">. №47 «Об утверждении Положения </w:t>
      </w:r>
      <w:r w:rsidR="00807752" w:rsidRPr="00807752">
        <w:rPr>
          <w:sz w:val="25"/>
          <w:szCs w:val="25"/>
        </w:rPr>
        <w:t xml:space="preserve">о порядке принятия решений о разработке муниципальных программ </w:t>
      </w:r>
      <w:proofErr w:type="spellStart"/>
      <w:r w:rsidR="00807752" w:rsidRPr="00807752">
        <w:rPr>
          <w:rStyle w:val="FontStyle29"/>
          <w:sz w:val="25"/>
          <w:szCs w:val="25"/>
        </w:rPr>
        <w:t>Гуранского</w:t>
      </w:r>
      <w:proofErr w:type="spellEnd"/>
      <w:r w:rsidR="00807752" w:rsidRPr="00807752">
        <w:rPr>
          <w:rStyle w:val="FontStyle29"/>
          <w:sz w:val="25"/>
          <w:szCs w:val="25"/>
        </w:rPr>
        <w:t xml:space="preserve"> сельского поселения и их формирования и реализации».</w:t>
      </w:r>
      <w:r w:rsidR="000C67B9" w:rsidRPr="00807752">
        <w:rPr>
          <w:rStyle w:val="FontStyle29"/>
          <w:sz w:val="25"/>
          <w:szCs w:val="25"/>
        </w:rPr>
        <w:t xml:space="preserve"> </w:t>
      </w:r>
    </w:p>
    <w:p w:rsidR="00037E09" w:rsidRPr="00037E09" w:rsidRDefault="00037E09" w:rsidP="00037E09">
      <w:pPr>
        <w:tabs>
          <w:tab w:val="left" w:pos="720"/>
        </w:tabs>
        <w:jc w:val="both"/>
        <w:rPr>
          <w:rStyle w:val="1"/>
          <w:rFonts w:ascii="Times New Roman" w:hAnsi="Times New Roman" w:cs="Times New Roman"/>
        </w:rPr>
      </w:pPr>
      <w:r w:rsidRPr="00037E09">
        <w:rPr>
          <w:sz w:val="25"/>
          <w:szCs w:val="25"/>
        </w:rPr>
        <w:tab/>
        <w:t xml:space="preserve">Согласно уточненной сводной бюджетной росписи бюджета </w:t>
      </w:r>
      <w:proofErr w:type="spellStart"/>
      <w:r w:rsidRPr="00037E09">
        <w:rPr>
          <w:sz w:val="25"/>
          <w:szCs w:val="25"/>
        </w:rPr>
        <w:t>Гуранского</w:t>
      </w:r>
      <w:proofErr w:type="spellEnd"/>
      <w:r w:rsidRPr="00037E09">
        <w:rPr>
          <w:sz w:val="25"/>
          <w:szCs w:val="25"/>
        </w:rPr>
        <w:t xml:space="preserve"> муниципального образования, </w:t>
      </w:r>
      <w:r w:rsidRPr="00037E09">
        <w:rPr>
          <w:rStyle w:val="FontStyle29"/>
          <w:sz w:val="25"/>
          <w:szCs w:val="25"/>
        </w:rPr>
        <w:t xml:space="preserve">утвержденной приказом председателя Комитета по финансам администрации </w:t>
      </w:r>
      <w:proofErr w:type="spellStart"/>
      <w:r w:rsidRPr="00037E09">
        <w:rPr>
          <w:rStyle w:val="FontStyle29"/>
          <w:sz w:val="25"/>
          <w:szCs w:val="25"/>
        </w:rPr>
        <w:t>Тулунского</w:t>
      </w:r>
      <w:proofErr w:type="spellEnd"/>
      <w:r w:rsidRPr="00037E09">
        <w:rPr>
          <w:rStyle w:val="FontStyle29"/>
          <w:sz w:val="25"/>
          <w:szCs w:val="25"/>
        </w:rPr>
        <w:t xml:space="preserve"> муниципального района от 28.12.2017г. №140 (о.д.),</w:t>
      </w:r>
      <w:r w:rsidRPr="00037E09">
        <w:rPr>
          <w:sz w:val="25"/>
          <w:szCs w:val="25"/>
        </w:rPr>
        <w:t xml:space="preserve"> на 2017 год </w:t>
      </w:r>
      <w:r w:rsidRPr="00037E09">
        <w:rPr>
          <w:rStyle w:val="1"/>
          <w:rFonts w:ascii="Times New Roman" w:hAnsi="Times New Roman" w:cs="Times New Roman"/>
        </w:rPr>
        <w:t>утверждено на реализацию муниципальных программ 373</w:t>
      </w:r>
      <w:r w:rsidR="00D87E31">
        <w:rPr>
          <w:rStyle w:val="1"/>
          <w:rFonts w:ascii="Times New Roman" w:hAnsi="Times New Roman" w:cs="Times New Roman"/>
        </w:rPr>
        <w:t>4</w:t>
      </w:r>
      <w:r w:rsidRPr="00037E09">
        <w:rPr>
          <w:rStyle w:val="1"/>
          <w:rFonts w:ascii="Times New Roman" w:hAnsi="Times New Roman" w:cs="Times New Roman"/>
        </w:rPr>
        <w:t>,5 тыс. руб.</w:t>
      </w:r>
    </w:p>
    <w:p w:rsidR="00037E09" w:rsidRPr="00037E09" w:rsidRDefault="00037E09" w:rsidP="00037E09">
      <w:pPr>
        <w:tabs>
          <w:tab w:val="left" w:pos="720"/>
        </w:tabs>
        <w:jc w:val="both"/>
        <w:rPr>
          <w:rStyle w:val="1"/>
          <w:rFonts w:ascii="Times New Roman" w:hAnsi="Times New Roman" w:cs="Times New Roman"/>
        </w:rPr>
      </w:pPr>
      <w:r w:rsidRPr="00037E09">
        <w:rPr>
          <w:rStyle w:val="1"/>
          <w:rFonts w:ascii="Times New Roman" w:hAnsi="Times New Roman" w:cs="Times New Roman"/>
        </w:rPr>
        <w:tab/>
        <w:t xml:space="preserve">По состоянию на 01.01.2018 года исполнение по муниципальным программам </w:t>
      </w:r>
      <w:proofErr w:type="spellStart"/>
      <w:r w:rsidRPr="00037E09">
        <w:rPr>
          <w:sz w:val="25"/>
          <w:szCs w:val="25"/>
        </w:rPr>
        <w:t>Гуранского</w:t>
      </w:r>
      <w:proofErr w:type="spellEnd"/>
      <w:r w:rsidRPr="00037E09">
        <w:rPr>
          <w:rStyle w:val="1"/>
          <w:rFonts w:ascii="Times New Roman" w:hAnsi="Times New Roman" w:cs="Times New Roman"/>
        </w:rPr>
        <w:t xml:space="preserve"> муниципального образования сос</w:t>
      </w:r>
      <w:r w:rsidR="00D87E31">
        <w:rPr>
          <w:rStyle w:val="1"/>
          <w:rFonts w:ascii="Times New Roman" w:hAnsi="Times New Roman" w:cs="Times New Roman"/>
        </w:rPr>
        <w:t>тавило 2029,3 тыс. руб. или 54,3</w:t>
      </w:r>
      <w:r w:rsidRPr="00037E09">
        <w:rPr>
          <w:rStyle w:val="1"/>
          <w:rFonts w:ascii="Times New Roman" w:hAnsi="Times New Roman" w:cs="Times New Roman"/>
        </w:rPr>
        <w:t xml:space="preserve">% от утвержденных бюджетных ассигнований. </w:t>
      </w:r>
      <w:proofErr w:type="gramStart"/>
      <w:r w:rsidRPr="00037E09">
        <w:rPr>
          <w:rStyle w:val="1"/>
          <w:rFonts w:ascii="Times New Roman" w:hAnsi="Times New Roman" w:cs="Times New Roman"/>
        </w:rPr>
        <w:t xml:space="preserve">Неисполненные назначения составляют 1704,2 тыс. руб. Причина неисполненных бюджетных ассигнований по муниципальным программам указана выше </w:t>
      </w:r>
      <w:r w:rsidR="006B0B52">
        <w:rPr>
          <w:rStyle w:val="1"/>
          <w:rFonts w:ascii="Times New Roman" w:hAnsi="Times New Roman" w:cs="Times New Roman"/>
        </w:rPr>
        <w:t xml:space="preserve">в разделе «Исполнение расходной части бюджета </w:t>
      </w:r>
      <w:proofErr w:type="spellStart"/>
      <w:r w:rsidR="006B0B52">
        <w:rPr>
          <w:rStyle w:val="1"/>
          <w:rFonts w:ascii="Times New Roman" w:hAnsi="Times New Roman" w:cs="Times New Roman"/>
        </w:rPr>
        <w:t>Гуранского</w:t>
      </w:r>
      <w:proofErr w:type="spellEnd"/>
      <w:r w:rsidR="006B0B52">
        <w:rPr>
          <w:rStyle w:val="1"/>
          <w:rFonts w:ascii="Times New Roman" w:hAnsi="Times New Roman" w:cs="Times New Roman"/>
        </w:rPr>
        <w:t xml:space="preserve"> муниципального образования» </w:t>
      </w:r>
      <w:r w:rsidRPr="00037E09">
        <w:rPr>
          <w:sz w:val="25"/>
          <w:szCs w:val="25"/>
        </w:rPr>
        <w:t xml:space="preserve">по </w:t>
      </w:r>
      <w:r w:rsidRPr="00037E09">
        <w:rPr>
          <w:rStyle w:val="1"/>
          <w:rFonts w:ascii="Times New Roman" w:hAnsi="Times New Roman" w:cs="Times New Roman"/>
        </w:rPr>
        <w:t xml:space="preserve">р.п. 0409 </w:t>
      </w:r>
      <w:r w:rsidRPr="00037E09">
        <w:rPr>
          <w:sz w:val="25"/>
          <w:szCs w:val="25"/>
        </w:rPr>
        <w:t>«Дорожное хозяйство» (дорожные фонды), по р.п. 0502 «Коммунальное хозяйство», по р.п. 0503 «Благоустройство» и по р.п. 1101 «Физическая культура».</w:t>
      </w:r>
      <w:proofErr w:type="gramEnd"/>
    </w:p>
    <w:p w:rsidR="00037E09" w:rsidRPr="00F81E42" w:rsidRDefault="00037E09" w:rsidP="00037E09">
      <w:pPr>
        <w:tabs>
          <w:tab w:val="left" w:pos="720"/>
        </w:tabs>
        <w:jc w:val="both"/>
        <w:rPr>
          <w:sz w:val="25"/>
          <w:szCs w:val="25"/>
        </w:rPr>
      </w:pPr>
      <w:r w:rsidRPr="00F81E42">
        <w:rPr>
          <w:sz w:val="25"/>
          <w:szCs w:val="25"/>
        </w:rPr>
        <w:tab/>
        <w:t>Исполнение муниципальных программ, финансируемых из бюджета поселения в 2017 году, представлено в следующей таблице:</w:t>
      </w:r>
    </w:p>
    <w:p w:rsidR="00037E09" w:rsidRDefault="00037E09" w:rsidP="00037E09">
      <w:pPr>
        <w:tabs>
          <w:tab w:val="left" w:pos="720"/>
        </w:tabs>
        <w:jc w:val="both"/>
      </w:pPr>
      <w:r>
        <w:rPr>
          <w:sz w:val="25"/>
          <w:szCs w:val="25"/>
        </w:rPr>
        <w:t xml:space="preserve">                                                                                                                     (руб., коп.)</w:t>
      </w:r>
    </w:p>
    <w:tbl>
      <w:tblPr>
        <w:tblW w:w="0" w:type="auto"/>
        <w:tblInd w:w="53" w:type="dxa"/>
        <w:tblLayout w:type="fixed"/>
        <w:tblLook w:val="0000"/>
      </w:tblPr>
      <w:tblGrid>
        <w:gridCol w:w="1106"/>
        <w:gridCol w:w="4144"/>
        <w:gridCol w:w="1418"/>
        <w:gridCol w:w="1417"/>
        <w:gridCol w:w="1659"/>
      </w:tblGrid>
      <w:tr w:rsidR="00037E09" w:rsidTr="00F60C10">
        <w:trPr>
          <w:trHeight w:val="420"/>
        </w:trPr>
        <w:tc>
          <w:tcPr>
            <w:tcW w:w="1106"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pPr>
            <w:r>
              <w:rPr>
                <w:rFonts w:ascii="Arial" w:hAnsi="Arial" w:cs="Arial"/>
                <w:b/>
                <w:bCs/>
                <w:sz w:val="17"/>
                <w:szCs w:val="17"/>
              </w:rPr>
              <w:t>КЦСР</w:t>
            </w:r>
          </w:p>
        </w:tc>
        <w:tc>
          <w:tcPr>
            <w:tcW w:w="4144"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pPr>
            <w:r>
              <w:rPr>
                <w:rFonts w:ascii="Arial" w:hAnsi="Arial" w:cs="Arial"/>
                <w:b/>
                <w:bCs/>
                <w:sz w:val="17"/>
                <w:szCs w:val="17"/>
              </w:rPr>
              <w:t>Наименование КЦСР</w:t>
            </w:r>
          </w:p>
        </w:tc>
        <w:tc>
          <w:tcPr>
            <w:tcW w:w="1418"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pPr>
            <w:r>
              <w:rPr>
                <w:rFonts w:ascii="Arial" w:hAnsi="Arial" w:cs="Arial"/>
                <w:b/>
                <w:bCs/>
                <w:sz w:val="17"/>
                <w:szCs w:val="17"/>
              </w:rPr>
              <w:t>КП - расходы всего год</w:t>
            </w:r>
          </w:p>
        </w:tc>
        <w:tc>
          <w:tcPr>
            <w:tcW w:w="1417"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pPr>
            <w:r>
              <w:rPr>
                <w:rFonts w:ascii="Arial" w:hAnsi="Arial" w:cs="Arial"/>
                <w:b/>
                <w:bCs/>
                <w:sz w:val="17"/>
                <w:szCs w:val="17"/>
              </w:rPr>
              <w:t>Расход по ЛС</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E09" w:rsidRDefault="00037E09" w:rsidP="00F60C10">
            <w:pPr>
              <w:jc w:val="center"/>
            </w:pPr>
            <w:r>
              <w:rPr>
                <w:rFonts w:ascii="Arial" w:hAnsi="Arial" w:cs="Arial"/>
                <w:b/>
                <w:bCs/>
                <w:sz w:val="17"/>
                <w:szCs w:val="17"/>
              </w:rPr>
              <w:t>Остаток КП - расходы год</w:t>
            </w:r>
          </w:p>
        </w:tc>
      </w:tr>
      <w:tr w:rsidR="00037E09" w:rsidTr="00F60C10">
        <w:trPr>
          <w:trHeight w:val="550"/>
        </w:trPr>
        <w:tc>
          <w:tcPr>
            <w:tcW w:w="1106" w:type="dxa"/>
            <w:tcBorders>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8"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240 112,37</w:t>
            </w:r>
          </w:p>
        </w:tc>
        <w:tc>
          <w:tcPr>
            <w:tcW w:w="1417"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104 799,81</w:t>
            </w:r>
          </w:p>
        </w:tc>
        <w:tc>
          <w:tcPr>
            <w:tcW w:w="1659" w:type="dxa"/>
            <w:tcBorders>
              <w:left w:val="single" w:sz="4" w:space="0" w:color="000000"/>
              <w:bottom w:val="single" w:sz="4" w:space="0" w:color="000000"/>
              <w:right w:val="single" w:sz="4" w:space="0" w:color="000000"/>
            </w:tcBorders>
            <w:shd w:val="clear" w:color="auto" w:fill="auto"/>
            <w:vAlign w:val="center"/>
          </w:tcPr>
          <w:p w:rsidR="00037E09" w:rsidRPr="0062015A" w:rsidRDefault="00037E09" w:rsidP="00F60C10">
            <w:pPr>
              <w:jc w:val="right"/>
              <w:rPr>
                <w:rFonts w:ascii="Arial" w:hAnsi="Arial" w:cs="Arial"/>
                <w:sz w:val="16"/>
                <w:szCs w:val="16"/>
              </w:rPr>
            </w:pPr>
            <w:r w:rsidRPr="0062015A">
              <w:rPr>
                <w:rFonts w:ascii="Arial" w:hAnsi="Arial" w:cs="Arial"/>
                <w:sz w:val="16"/>
                <w:szCs w:val="16"/>
              </w:rPr>
              <w:t>135</w:t>
            </w:r>
            <w:r>
              <w:rPr>
                <w:rFonts w:ascii="Arial" w:hAnsi="Arial" w:cs="Arial"/>
                <w:sz w:val="16"/>
                <w:szCs w:val="16"/>
              </w:rPr>
              <w:t> 312,56</w:t>
            </w:r>
          </w:p>
        </w:tc>
      </w:tr>
      <w:tr w:rsidR="00037E09" w:rsidTr="00F60C10">
        <w:trPr>
          <w:trHeight w:val="677"/>
        </w:trPr>
        <w:tc>
          <w:tcPr>
            <w:tcW w:w="1106"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t>7952200000</w:t>
            </w:r>
          </w:p>
        </w:tc>
        <w:tc>
          <w:tcPr>
            <w:tcW w:w="4144"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8"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340 000,00</w:t>
            </w:r>
          </w:p>
        </w:tc>
        <w:tc>
          <w:tcPr>
            <w:tcW w:w="1417"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330 364,80</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E09" w:rsidRPr="0062015A" w:rsidRDefault="00037E09" w:rsidP="00F60C10">
            <w:pPr>
              <w:jc w:val="right"/>
              <w:rPr>
                <w:rFonts w:ascii="Arial" w:hAnsi="Arial" w:cs="Arial"/>
                <w:sz w:val="16"/>
                <w:szCs w:val="16"/>
              </w:rPr>
            </w:pPr>
            <w:r>
              <w:rPr>
                <w:rFonts w:ascii="Arial" w:hAnsi="Arial" w:cs="Arial"/>
                <w:sz w:val="16"/>
                <w:szCs w:val="16"/>
              </w:rPr>
              <w:t>9 635,20</w:t>
            </w:r>
          </w:p>
        </w:tc>
      </w:tr>
      <w:tr w:rsidR="00037E09" w:rsidTr="00F60C10">
        <w:trPr>
          <w:trHeight w:val="900"/>
        </w:trPr>
        <w:tc>
          <w:tcPr>
            <w:tcW w:w="1106"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2 220 239,19</w:t>
            </w:r>
          </w:p>
        </w:tc>
        <w:tc>
          <w:tcPr>
            <w:tcW w:w="1417"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1 316 142,09</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904 097,10</w:t>
            </w:r>
          </w:p>
        </w:tc>
      </w:tr>
      <w:tr w:rsidR="00037E09" w:rsidTr="00F60C10">
        <w:trPr>
          <w:trHeight w:val="900"/>
        </w:trPr>
        <w:tc>
          <w:tcPr>
            <w:tcW w:w="1106" w:type="dxa"/>
            <w:tcBorders>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t>7952700000</w:t>
            </w:r>
          </w:p>
        </w:tc>
        <w:tc>
          <w:tcPr>
            <w:tcW w:w="4144" w:type="dxa"/>
            <w:tcBorders>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61 000,00</w:t>
            </w:r>
          </w:p>
        </w:tc>
        <w:tc>
          <w:tcPr>
            <w:tcW w:w="1417"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25 000,00</w:t>
            </w:r>
          </w:p>
        </w:tc>
        <w:tc>
          <w:tcPr>
            <w:tcW w:w="1659" w:type="dxa"/>
            <w:tcBorders>
              <w:left w:val="single" w:sz="4" w:space="0" w:color="000000"/>
              <w:bottom w:val="single" w:sz="4" w:space="0" w:color="000000"/>
              <w:right w:val="single" w:sz="4" w:space="0" w:color="000000"/>
            </w:tcBorders>
            <w:shd w:val="clear" w:color="auto" w:fill="auto"/>
            <w:vAlign w:val="center"/>
          </w:tcPr>
          <w:p w:rsidR="00037E09" w:rsidRPr="0062015A" w:rsidRDefault="00037E09" w:rsidP="00F60C10">
            <w:pPr>
              <w:jc w:val="right"/>
              <w:rPr>
                <w:rFonts w:ascii="Arial" w:hAnsi="Arial" w:cs="Arial"/>
                <w:sz w:val="16"/>
                <w:szCs w:val="16"/>
              </w:rPr>
            </w:pPr>
            <w:r>
              <w:rPr>
                <w:rFonts w:ascii="Arial" w:hAnsi="Arial" w:cs="Arial"/>
                <w:sz w:val="16"/>
                <w:szCs w:val="16"/>
              </w:rPr>
              <w:t>36 000,00</w:t>
            </w:r>
          </w:p>
        </w:tc>
      </w:tr>
      <w:tr w:rsidR="00037E09" w:rsidTr="00F60C10">
        <w:trPr>
          <w:trHeight w:val="677"/>
        </w:trPr>
        <w:tc>
          <w:tcPr>
            <w:tcW w:w="1106"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lastRenderedPageBreak/>
              <w:t>7952900000</w:t>
            </w:r>
          </w:p>
        </w:tc>
        <w:tc>
          <w:tcPr>
            <w:tcW w:w="4144"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rsidR="00037E09" w:rsidRDefault="00037E09" w:rsidP="00D87E31">
            <w:pPr>
              <w:jc w:val="right"/>
              <w:outlineLvl w:val="0"/>
              <w:rPr>
                <w:rFonts w:ascii="Arial CYR" w:hAnsi="Arial CYR" w:cs="Arial CYR"/>
                <w:sz w:val="16"/>
                <w:szCs w:val="16"/>
              </w:rPr>
            </w:pPr>
            <w:r>
              <w:rPr>
                <w:rFonts w:ascii="Arial CYR" w:hAnsi="Arial CYR" w:cs="Arial CYR"/>
                <w:sz w:val="16"/>
                <w:szCs w:val="16"/>
              </w:rPr>
              <w:t>87</w:t>
            </w:r>
            <w:r w:rsidR="00D87E31">
              <w:rPr>
                <w:rFonts w:ascii="Arial CYR" w:hAnsi="Arial CYR" w:cs="Arial CYR"/>
                <w:sz w:val="16"/>
                <w:szCs w:val="16"/>
              </w:rPr>
              <w:t>2</w:t>
            </w:r>
            <w:r>
              <w:rPr>
                <w:rFonts w:ascii="Arial CYR" w:hAnsi="Arial CYR" w:cs="Arial CYR"/>
                <w:sz w:val="16"/>
                <w:szCs w:val="16"/>
              </w:rPr>
              <w:t> 155,15</w:t>
            </w:r>
          </w:p>
        </w:tc>
        <w:tc>
          <w:tcPr>
            <w:tcW w:w="1417" w:type="dxa"/>
            <w:tcBorders>
              <w:top w:val="single" w:sz="4" w:space="0" w:color="000000"/>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252 960,80</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E09" w:rsidRDefault="00037E09" w:rsidP="00D87E31">
            <w:pPr>
              <w:jc w:val="right"/>
              <w:outlineLvl w:val="0"/>
              <w:rPr>
                <w:rFonts w:ascii="Arial CYR" w:hAnsi="Arial CYR" w:cs="Arial CYR"/>
                <w:sz w:val="16"/>
                <w:szCs w:val="16"/>
              </w:rPr>
            </w:pPr>
            <w:r>
              <w:rPr>
                <w:rFonts w:ascii="Arial CYR" w:hAnsi="Arial CYR" w:cs="Arial CYR"/>
                <w:sz w:val="16"/>
                <w:szCs w:val="16"/>
              </w:rPr>
              <w:t>61</w:t>
            </w:r>
            <w:r w:rsidR="00D87E31">
              <w:rPr>
                <w:rFonts w:ascii="Arial CYR" w:hAnsi="Arial CYR" w:cs="Arial CYR"/>
                <w:sz w:val="16"/>
                <w:szCs w:val="16"/>
              </w:rPr>
              <w:t>9</w:t>
            </w:r>
            <w:r>
              <w:rPr>
                <w:rFonts w:ascii="Arial CYR" w:hAnsi="Arial CYR" w:cs="Arial CYR"/>
                <w:sz w:val="16"/>
                <w:szCs w:val="16"/>
              </w:rPr>
              <w:t xml:space="preserve"> 194,35</w:t>
            </w:r>
          </w:p>
        </w:tc>
      </w:tr>
      <w:tr w:rsidR="00037E09" w:rsidTr="00F60C10">
        <w:trPr>
          <w:trHeight w:val="761"/>
        </w:trPr>
        <w:tc>
          <w:tcPr>
            <w:tcW w:w="1106" w:type="dxa"/>
            <w:tcBorders>
              <w:left w:val="single" w:sz="4" w:space="0" w:color="000000"/>
              <w:bottom w:val="single" w:sz="4" w:space="0" w:color="000000"/>
            </w:tcBorders>
            <w:shd w:val="clear" w:color="auto" w:fill="auto"/>
            <w:vAlign w:val="center"/>
          </w:tcPr>
          <w:p w:rsidR="00037E09" w:rsidRDefault="00037E09" w:rsidP="00F60C10">
            <w:pPr>
              <w:jc w:val="center"/>
              <w:outlineLvl w:val="0"/>
              <w:rPr>
                <w:rFonts w:ascii="Arial CYR" w:hAnsi="Arial CYR" w:cs="Arial CYR"/>
                <w:sz w:val="16"/>
                <w:szCs w:val="16"/>
              </w:rPr>
            </w:pPr>
            <w:r>
              <w:rPr>
                <w:rFonts w:ascii="Arial CYR" w:hAnsi="Arial CYR" w:cs="Arial CYR"/>
                <w:sz w:val="16"/>
                <w:szCs w:val="16"/>
              </w:rPr>
              <w:t>7953400000</w:t>
            </w:r>
          </w:p>
        </w:tc>
        <w:tc>
          <w:tcPr>
            <w:tcW w:w="4144" w:type="dxa"/>
            <w:tcBorders>
              <w:left w:val="single" w:sz="4" w:space="0" w:color="000000"/>
              <w:bottom w:val="single" w:sz="4" w:space="0" w:color="000000"/>
            </w:tcBorders>
            <w:shd w:val="clear" w:color="auto" w:fill="auto"/>
            <w:vAlign w:val="center"/>
          </w:tcPr>
          <w:p w:rsidR="00037E09" w:rsidRDefault="00037E09" w:rsidP="00F60C10">
            <w:pPr>
              <w:outlineLvl w:val="0"/>
              <w:rPr>
                <w:rFonts w:ascii="Arial CYR" w:hAnsi="Arial CYR" w:cs="Arial CYR"/>
                <w:sz w:val="16"/>
                <w:szCs w:val="16"/>
              </w:rPr>
            </w:pPr>
            <w:r>
              <w:rPr>
                <w:rFonts w:ascii="Arial CYR" w:hAnsi="Arial CYR" w:cs="Arial CYR"/>
                <w:sz w:val="16"/>
                <w:szCs w:val="16"/>
              </w:rPr>
              <w:t>Муниципальная программа "Устойчивое развитие территорий сельских поселений"</w:t>
            </w:r>
          </w:p>
        </w:tc>
        <w:tc>
          <w:tcPr>
            <w:tcW w:w="1418"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1 000,00</w:t>
            </w:r>
          </w:p>
        </w:tc>
        <w:tc>
          <w:tcPr>
            <w:tcW w:w="1417" w:type="dxa"/>
            <w:tcBorders>
              <w:left w:val="single" w:sz="4" w:space="0" w:color="000000"/>
              <w:bottom w:val="single" w:sz="4" w:space="0" w:color="000000"/>
            </w:tcBorders>
            <w:shd w:val="clear" w:color="auto" w:fill="auto"/>
            <w:vAlign w:val="center"/>
          </w:tcPr>
          <w:p w:rsidR="00037E09" w:rsidRDefault="00037E09" w:rsidP="00F60C10">
            <w:pPr>
              <w:jc w:val="right"/>
              <w:outlineLvl w:val="0"/>
              <w:rPr>
                <w:rFonts w:ascii="Arial CYR" w:hAnsi="Arial CYR" w:cs="Arial CYR"/>
                <w:sz w:val="16"/>
                <w:szCs w:val="16"/>
              </w:rPr>
            </w:pPr>
            <w:r>
              <w:rPr>
                <w:rFonts w:ascii="Arial CYR" w:hAnsi="Arial CYR" w:cs="Arial CYR"/>
                <w:sz w:val="16"/>
                <w:szCs w:val="16"/>
              </w:rPr>
              <w:t>0,00</w:t>
            </w:r>
          </w:p>
        </w:tc>
        <w:tc>
          <w:tcPr>
            <w:tcW w:w="1659" w:type="dxa"/>
            <w:tcBorders>
              <w:left w:val="single" w:sz="4" w:space="0" w:color="000000"/>
              <w:bottom w:val="single" w:sz="4" w:space="0" w:color="000000"/>
              <w:right w:val="single" w:sz="4" w:space="0" w:color="000000"/>
            </w:tcBorders>
            <w:shd w:val="clear" w:color="auto" w:fill="auto"/>
            <w:vAlign w:val="center"/>
          </w:tcPr>
          <w:p w:rsidR="00037E09" w:rsidRPr="0062015A" w:rsidRDefault="00037E09" w:rsidP="00F60C10">
            <w:pPr>
              <w:jc w:val="right"/>
              <w:rPr>
                <w:rFonts w:ascii="Arial" w:hAnsi="Arial" w:cs="Arial"/>
                <w:sz w:val="16"/>
                <w:szCs w:val="16"/>
              </w:rPr>
            </w:pPr>
            <w:r>
              <w:rPr>
                <w:rFonts w:ascii="Arial" w:hAnsi="Arial" w:cs="Arial"/>
                <w:sz w:val="16"/>
                <w:szCs w:val="16"/>
              </w:rPr>
              <w:t>1 000,00</w:t>
            </w:r>
          </w:p>
        </w:tc>
      </w:tr>
      <w:tr w:rsidR="00037E09" w:rsidTr="00F60C10">
        <w:trPr>
          <w:trHeight w:val="337"/>
        </w:trPr>
        <w:tc>
          <w:tcPr>
            <w:tcW w:w="1106" w:type="dxa"/>
            <w:tcBorders>
              <w:left w:val="single" w:sz="4" w:space="0" w:color="000000"/>
              <w:bottom w:val="single" w:sz="4" w:space="0" w:color="000000"/>
            </w:tcBorders>
            <w:shd w:val="clear" w:color="auto" w:fill="auto"/>
            <w:vAlign w:val="center"/>
          </w:tcPr>
          <w:p w:rsidR="00037E09" w:rsidRDefault="00037E09" w:rsidP="00F60C10">
            <w:pPr>
              <w:jc w:val="center"/>
            </w:pPr>
            <w:r>
              <w:rPr>
                <w:rFonts w:ascii="Arial CYR" w:hAnsi="Arial CYR" w:cs="Arial CYR"/>
                <w:b/>
                <w:bCs/>
                <w:sz w:val="16"/>
                <w:szCs w:val="16"/>
              </w:rPr>
              <w:t> </w:t>
            </w:r>
          </w:p>
        </w:tc>
        <w:tc>
          <w:tcPr>
            <w:tcW w:w="4144" w:type="dxa"/>
            <w:tcBorders>
              <w:left w:val="single" w:sz="4" w:space="0" w:color="000000"/>
              <w:bottom w:val="single" w:sz="4" w:space="0" w:color="000000"/>
            </w:tcBorders>
            <w:shd w:val="clear" w:color="auto" w:fill="auto"/>
            <w:vAlign w:val="center"/>
          </w:tcPr>
          <w:p w:rsidR="00037E09" w:rsidRDefault="00037E09" w:rsidP="00F60C10">
            <w:r>
              <w:rPr>
                <w:rFonts w:ascii="Arial CYR" w:hAnsi="Arial CYR" w:cs="Arial CYR"/>
                <w:b/>
                <w:bCs/>
                <w:sz w:val="16"/>
                <w:szCs w:val="16"/>
              </w:rPr>
              <w:t> Итого</w:t>
            </w:r>
          </w:p>
        </w:tc>
        <w:tc>
          <w:tcPr>
            <w:tcW w:w="1418" w:type="dxa"/>
            <w:tcBorders>
              <w:left w:val="single" w:sz="4" w:space="0" w:color="000000"/>
              <w:bottom w:val="single" w:sz="4" w:space="0" w:color="000000"/>
            </w:tcBorders>
            <w:shd w:val="clear" w:color="auto" w:fill="auto"/>
            <w:vAlign w:val="center"/>
          </w:tcPr>
          <w:p w:rsidR="00037E09" w:rsidRDefault="00037E09" w:rsidP="00D87E31">
            <w:pPr>
              <w:jc w:val="right"/>
              <w:rPr>
                <w:rFonts w:ascii="Arial CYR" w:hAnsi="Arial CYR" w:cs="Arial CYR"/>
                <w:b/>
                <w:bCs/>
                <w:sz w:val="16"/>
                <w:szCs w:val="16"/>
              </w:rPr>
            </w:pPr>
            <w:r>
              <w:rPr>
                <w:rFonts w:ascii="Arial CYR" w:hAnsi="Arial CYR" w:cs="Arial CYR"/>
                <w:b/>
                <w:bCs/>
                <w:sz w:val="16"/>
                <w:szCs w:val="16"/>
              </w:rPr>
              <w:t>3 73</w:t>
            </w:r>
            <w:r w:rsidR="00D87E31">
              <w:rPr>
                <w:rFonts w:ascii="Arial CYR" w:hAnsi="Arial CYR" w:cs="Arial CYR"/>
                <w:b/>
                <w:bCs/>
                <w:sz w:val="16"/>
                <w:szCs w:val="16"/>
              </w:rPr>
              <w:t>4</w:t>
            </w:r>
            <w:r>
              <w:rPr>
                <w:rFonts w:ascii="Arial CYR" w:hAnsi="Arial CYR" w:cs="Arial CYR"/>
                <w:b/>
                <w:bCs/>
                <w:sz w:val="16"/>
                <w:szCs w:val="16"/>
              </w:rPr>
              <w:t xml:space="preserve"> 506,71</w:t>
            </w:r>
          </w:p>
        </w:tc>
        <w:tc>
          <w:tcPr>
            <w:tcW w:w="1417" w:type="dxa"/>
            <w:tcBorders>
              <w:left w:val="single" w:sz="4" w:space="0" w:color="000000"/>
              <w:bottom w:val="single" w:sz="4" w:space="0" w:color="000000"/>
            </w:tcBorders>
            <w:shd w:val="clear" w:color="auto" w:fill="auto"/>
            <w:vAlign w:val="center"/>
          </w:tcPr>
          <w:p w:rsidR="00037E09" w:rsidRDefault="00037E09" w:rsidP="00F60C10">
            <w:pPr>
              <w:jc w:val="right"/>
              <w:rPr>
                <w:rFonts w:ascii="Arial CYR" w:hAnsi="Arial CYR" w:cs="Arial CYR"/>
                <w:b/>
                <w:bCs/>
                <w:sz w:val="16"/>
                <w:szCs w:val="16"/>
              </w:rPr>
            </w:pPr>
            <w:r>
              <w:rPr>
                <w:rFonts w:ascii="Arial CYR" w:hAnsi="Arial CYR" w:cs="Arial CYR"/>
                <w:b/>
                <w:bCs/>
                <w:sz w:val="16"/>
                <w:szCs w:val="16"/>
              </w:rPr>
              <w:t>2 029 267,50</w:t>
            </w:r>
          </w:p>
        </w:tc>
        <w:tc>
          <w:tcPr>
            <w:tcW w:w="1659" w:type="dxa"/>
            <w:tcBorders>
              <w:left w:val="single" w:sz="4" w:space="0" w:color="000000"/>
              <w:bottom w:val="single" w:sz="4" w:space="0" w:color="000000"/>
              <w:right w:val="single" w:sz="4" w:space="0" w:color="000000"/>
            </w:tcBorders>
            <w:shd w:val="clear" w:color="auto" w:fill="auto"/>
            <w:vAlign w:val="center"/>
          </w:tcPr>
          <w:p w:rsidR="00037E09" w:rsidRPr="00D91AF8" w:rsidRDefault="00037E09" w:rsidP="00D87E31">
            <w:pPr>
              <w:jc w:val="right"/>
              <w:rPr>
                <w:rFonts w:ascii="Arial" w:hAnsi="Arial" w:cs="Arial"/>
                <w:b/>
                <w:sz w:val="16"/>
                <w:szCs w:val="16"/>
              </w:rPr>
            </w:pPr>
            <w:r w:rsidRPr="00D91AF8">
              <w:rPr>
                <w:rFonts w:ascii="Arial" w:hAnsi="Arial" w:cs="Arial"/>
                <w:b/>
                <w:sz w:val="16"/>
                <w:szCs w:val="16"/>
              </w:rPr>
              <w:t>1</w:t>
            </w:r>
            <w:r>
              <w:rPr>
                <w:rFonts w:ascii="Arial" w:hAnsi="Arial" w:cs="Arial"/>
                <w:b/>
                <w:sz w:val="16"/>
                <w:szCs w:val="16"/>
              </w:rPr>
              <w:t> 70</w:t>
            </w:r>
            <w:r w:rsidR="00D87E31">
              <w:rPr>
                <w:rFonts w:ascii="Arial" w:hAnsi="Arial" w:cs="Arial"/>
                <w:b/>
                <w:sz w:val="16"/>
                <w:szCs w:val="16"/>
              </w:rPr>
              <w:t>5</w:t>
            </w:r>
            <w:r>
              <w:rPr>
                <w:rFonts w:ascii="Arial" w:hAnsi="Arial" w:cs="Arial"/>
                <w:b/>
                <w:sz w:val="16"/>
                <w:szCs w:val="16"/>
              </w:rPr>
              <w:t> 239,21</w:t>
            </w:r>
            <w:r w:rsidRPr="00D91AF8">
              <w:rPr>
                <w:rFonts w:ascii="Arial" w:hAnsi="Arial" w:cs="Arial"/>
                <w:b/>
                <w:sz w:val="16"/>
                <w:szCs w:val="16"/>
              </w:rPr>
              <w:t xml:space="preserve"> </w:t>
            </w:r>
          </w:p>
        </w:tc>
      </w:tr>
    </w:tbl>
    <w:p w:rsidR="00037E09" w:rsidRDefault="00037E09" w:rsidP="00037E09">
      <w:pPr>
        <w:ind w:firstLine="381"/>
        <w:jc w:val="both"/>
        <w:rPr>
          <w:sz w:val="28"/>
        </w:rPr>
      </w:pPr>
    </w:p>
    <w:p w:rsidR="00037E09" w:rsidRPr="00321728" w:rsidRDefault="00037E09" w:rsidP="00037E09">
      <w:pPr>
        <w:ind w:firstLine="709"/>
        <w:jc w:val="both"/>
        <w:rPr>
          <w:sz w:val="25"/>
          <w:szCs w:val="25"/>
        </w:rPr>
      </w:pPr>
      <w:r w:rsidRPr="00321728">
        <w:rPr>
          <w:sz w:val="25"/>
          <w:szCs w:val="25"/>
        </w:rPr>
        <w:t xml:space="preserve">Расходы по муниципальным программам </w:t>
      </w:r>
      <w:proofErr w:type="spellStart"/>
      <w:r w:rsidRPr="00F8432F">
        <w:rPr>
          <w:rStyle w:val="FontStyle25"/>
          <w:b w:val="0"/>
          <w:sz w:val="25"/>
          <w:szCs w:val="25"/>
        </w:rPr>
        <w:t>Гуранского</w:t>
      </w:r>
      <w:proofErr w:type="spellEnd"/>
      <w:r w:rsidRPr="00321728">
        <w:rPr>
          <w:sz w:val="25"/>
          <w:szCs w:val="25"/>
        </w:rPr>
        <w:t xml:space="preserve"> муниципального образования направлены:  </w:t>
      </w:r>
    </w:p>
    <w:p w:rsidR="00037E09" w:rsidRPr="00851B4B" w:rsidRDefault="00037E09" w:rsidP="00037E09">
      <w:pPr>
        <w:ind w:firstLine="709"/>
        <w:jc w:val="both"/>
        <w:rPr>
          <w:rFonts w:ascii="Courier New" w:eastAsia="Courier New" w:hAnsi="Courier New"/>
          <w:sz w:val="25"/>
          <w:szCs w:val="25"/>
        </w:rPr>
      </w:pPr>
      <w:r w:rsidRPr="00851B4B">
        <w:rPr>
          <w:b/>
          <w:color w:val="000000"/>
          <w:sz w:val="25"/>
          <w:szCs w:val="25"/>
          <w:shd w:val="nil"/>
        </w:rPr>
        <w:t>-</w:t>
      </w:r>
      <w:r w:rsidRPr="00851B4B">
        <w:rPr>
          <w:color w:val="000000"/>
          <w:sz w:val="25"/>
          <w:szCs w:val="25"/>
          <w:shd w:val="nil"/>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поселений" на сумму 1316142,09 руб. произведены работы по ремонту и очистке автомобильных дорог от снега;</w:t>
      </w:r>
    </w:p>
    <w:p w:rsidR="00037E09" w:rsidRPr="00851B4B" w:rsidRDefault="00037E09" w:rsidP="00037E09">
      <w:pPr>
        <w:ind w:firstLine="709"/>
        <w:jc w:val="both"/>
        <w:rPr>
          <w:rFonts w:ascii="Courier New" w:eastAsia="Courier New" w:hAnsi="Courier New"/>
          <w:sz w:val="25"/>
          <w:szCs w:val="25"/>
        </w:rPr>
      </w:pPr>
      <w:r w:rsidRPr="00851B4B">
        <w:rPr>
          <w:b/>
          <w:color w:val="000000"/>
          <w:sz w:val="25"/>
          <w:szCs w:val="25"/>
          <w:shd w:val="nil"/>
        </w:rPr>
        <w:t>-</w:t>
      </w:r>
      <w:r w:rsidRPr="00851B4B">
        <w:rPr>
          <w:color w:val="000000"/>
          <w:sz w:val="25"/>
          <w:szCs w:val="25"/>
          <w:shd w:val="nil"/>
        </w:rPr>
        <w:t xml:space="preserve"> по муниципальной программе "Обеспечение первичных мер пожарной безопасности в границах населенных пунктов поселения" на сумму 25000,00 руб. произведена оплата за выполнение работ по устройству минерализованных полос;</w:t>
      </w:r>
    </w:p>
    <w:p w:rsidR="00037E09" w:rsidRPr="00851B4B" w:rsidRDefault="00037E09" w:rsidP="00037E09">
      <w:pPr>
        <w:ind w:firstLine="709"/>
        <w:jc w:val="both"/>
        <w:rPr>
          <w:rFonts w:ascii="Courier New" w:eastAsia="Courier New" w:hAnsi="Courier New"/>
          <w:sz w:val="25"/>
          <w:szCs w:val="25"/>
        </w:rPr>
      </w:pPr>
      <w:r w:rsidRPr="00851B4B">
        <w:rPr>
          <w:b/>
          <w:color w:val="000000"/>
          <w:sz w:val="25"/>
          <w:szCs w:val="25"/>
          <w:shd w:val="nil"/>
        </w:rPr>
        <w:t>-</w:t>
      </w:r>
      <w:r w:rsidRPr="00851B4B">
        <w:rPr>
          <w:sz w:val="25"/>
          <w:szCs w:val="25"/>
        </w:rPr>
        <w:t xml:space="preserve"> по средствам муниципальной программы "Организация водоснабжения населения" на сумму 104799,81</w:t>
      </w:r>
      <w:r w:rsidRPr="00851B4B">
        <w:rPr>
          <w:color w:val="262626"/>
          <w:sz w:val="25"/>
          <w:szCs w:val="25"/>
        </w:rPr>
        <w:t xml:space="preserve"> руб</w:t>
      </w:r>
      <w:r w:rsidRPr="00851B4B">
        <w:rPr>
          <w:sz w:val="25"/>
          <w:szCs w:val="25"/>
        </w:rPr>
        <w:t>. произведён капитальный ремонт общего имущества;</w:t>
      </w:r>
    </w:p>
    <w:p w:rsidR="00037E09" w:rsidRPr="00851B4B" w:rsidRDefault="00037E09" w:rsidP="00037E09">
      <w:pPr>
        <w:ind w:firstLine="709"/>
        <w:jc w:val="both"/>
        <w:rPr>
          <w:rFonts w:ascii="Courier New" w:eastAsia="Courier New" w:hAnsi="Courier New"/>
          <w:sz w:val="25"/>
          <w:szCs w:val="25"/>
        </w:rPr>
      </w:pPr>
      <w:r w:rsidRPr="00851B4B">
        <w:rPr>
          <w:sz w:val="25"/>
          <w:szCs w:val="25"/>
        </w:rPr>
        <w:t>- по средствам муниципальной программы "Организация благоустройства территории" на сумму 252960,80 руб. произведена замена ламп и светильников уличного освещения, приобретены светодиодные лампы, а также оплачено за потребленную электроэнергию по уличному освещению</w:t>
      </w:r>
      <w:r w:rsidRPr="00851B4B">
        <w:rPr>
          <w:color w:val="000000"/>
          <w:sz w:val="25"/>
          <w:szCs w:val="25"/>
          <w:shd w:val="nil"/>
        </w:rPr>
        <w:t>;</w:t>
      </w:r>
    </w:p>
    <w:p w:rsidR="00037E09" w:rsidRPr="00851B4B" w:rsidRDefault="00037E09" w:rsidP="00037E09">
      <w:pPr>
        <w:jc w:val="both"/>
        <w:rPr>
          <w:color w:val="000000"/>
          <w:sz w:val="25"/>
          <w:szCs w:val="25"/>
          <w:shd w:val="nil"/>
        </w:rPr>
      </w:pPr>
      <w:r w:rsidRPr="00851B4B">
        <w:rPr>
          <w:b/>
          <w:color w:val="000000"/>
          <w:sz w:val="25"/>
          <w:szCs w:val="25"/>
          <w:shd w:val="nil"/>
        </w:rPr>
        <w:t xml:space="preserve">  </w:t>
      </w:r>
      <w:r w:rsidRPr="00851B4B">
        <w:rPr>
          <w:color w:val="000000"/>
          <w:sz w:val="25"/>
          <w:szCs w:val="25"/>
          <w:shd w:val="nil"/>
        </w:rPr>
        <w:t xml:space="preserve">   </w:t>
      </w:r>
      <w:r>
        <w:rPr>
          <w:color w:val="000000"/>
          <w:sz w:val="25"/>
          <w:szCs w:val="25"/>
          <w:shd w:val="nil"/>
        </w:rPr>
        <w:tab/>
      </w:r>
      <w:r w:rsidRPr="00851B4B">
        <w:rPr>
          <w:color w:val="000000"/>
          <w:sz w:val="25"/>
          <w:szCs w:val="25"/>
          <w:shd w:val="nil"/>
        </w:rPr>
        <w:t xml:space="preserve"> </w:t>
      </w:r>
      <w:r w:rsidRPr="00851B4B">
        <w:rPr>
          <w:b/>
          <w:color w:val="000000"/>
          <w:sz w:val="25"/>
          <w:szCs w:val="25"/>
          <w:shd w:val="nil"/>
        </w:rPr>
        <w:t>-</w:t>
      </w:r>
      <w:r w:rsidRPr="00851B4B">
        <w:rPr>
          <w:color w:val="000000"/>
          <w:sz w:val="25"/>
          <w:szCs w:val="25"/>
          <w:shd w:val="nil"/>
        </w:rPr>
        <w:t xml:space="preserve"> муниципальная программа "Обеспечение условий для развития на территории сельского поселения физической культуры и массового спорта" на сумму 10 000,00 руб. направлены на обеспечение питанием  команды на летних спортивных играх.</w:t>
      </w:r>
    </w:p>
    <w:p w:rsidR="00037E09" w:rsidRPr="00851B4B" w:rsidRDefault="00037E09" w:rsidP="00037E09">
      <w:pPr>
        <w:ind w:firstLine="720"/>
        <w:jc w:val="both"/>
        <w:rPr>
          <w:rFonts w:eastAsia="Courier New"/>
          <w:sz w:val="25"/>
          <w:szCs w:val="25"/>
        </w:rPr>
      </w:pPr>
      <w:r w:rsidRPr="00851B4B">
        <w:rPr>
          <w:rFonts w:eastAsia="Courier New"/>
          <w:color w:val="000000"/>
          <w:sz w:val="25"/>
          <w:szCs w:val="25"/>
        </w:rPr>
        <w:t>- по м</w:t>
      </w:r>
      <w:r w:rsidRPr="00851B4B">
        <w:rPr>
          <w:rFonts w:eastAsia="Courier New"/>
          <w:sz w:val="25"/>
          <w:szCs w:val="25"/>
        </w:rPr>
        <w:t xml:space="preserve">униципальной  программе «Обеспечение условий для развития на территории сельского поселения физической культуры и массового спорта» на сумму 320364,80 руб. средства направлены на перечисление </w:t>
      </w:r>
      <w:proofErr w:type="spellStart"/>
      <w:r w:rsidRPr="00851B4B">
        <w:rPr>
          <w:rFonts w:eastAsia="Courier New"/>
          <w:sz w:val="25"/>
          <w:szCs w:val="25"/>
        </w:rPr>
        <w:t>з</w:t>
      </w:r>
      <w:proofErr w:type="spellEnd"/>
      <w:r w:rsidRPr="00851B4B">
        <w:rPr>
          <w:rFonts w:eastAsia="Courier New"/>
          <w:sz w:val="25"/>
          <w:szCs w:val="25"/>
        </w:rPr>
        <w:t>/платы  за транспортные услуги по доставке команды, приобретение сетки для мини-футбола, спортинвентаря и хоккейной формы.</w:t>
      </w:r>
    </w:p>
    <w:p w:rsidR="00554429" w:rsidRDefault="00554429">
      <w:pPr>
        <w:tabs>
          <w:tab w:val="left" w:pos="709"/>
        </w:tabs>
        <w:jc w:val="both"/>
        <w:rPr>
          <w:sz w:val="25"/>
          <w:szCs w:val="25"/>
        </w:rPr>
      </w:pPr>
    </w:p>
    <w:p w:rsidR="000B525C" w:rsidRPr="00731A23" w:rsidRDefault="000B525C" w:rsidP="000B525C">
      <w:pPr>
        <w:tabs>
          <w:tab w:val="left" w:pos="709"/>
        </w:tabs>
        <w:jc w:val="center"/>
        <w:rPr>
          <w:rStyle w:val="FontStyle28"/>
          <w:sz w:val="25"/>
          <w:szCs w:val="25"/>
        </w:rPr>
      </w:pPr>
      <w:r w:rsidRPr="00731A23">
        <w:rPr>
          <w:rStyle w:val="FontStyle28"/>
          <w:sz w:val="25"/>
          <w:szCs w:val="25"/>
        </w:rPr>
        <w:t>Источники финансирования дефицита бюджета. Муниципальный долг.</w:t>
      </w:r>
    </w:p>
    <w:p w:rsidR="000B525C" w:rsidRPr="00192C25" w:rsidRDefault="000B525C" w:rsidP="000B525C">
      <w:pPr>
        <w:tabs>
          <w:tab w:val="left" w:pos="709"/>
          <w:tab w:val="left" w:pos="1080"/>
        </w:tabs>
        <w:jc w:val="both"/>
        <w:rPr>
          <w:sz w:val="25"/>
          <w:szCs w:val="25"/>
        </w:rPr>
      </w:pPr>
    </w:p>
    <w:p w:rsidR="000B525C" w:rsidRPr="00A435E8" w:rsidRDefault="000B525C" w:rsidP="000B525C">
      <w:pPr>
        <w:pStyle w:val="Style6"/>
        <w:widowControl/>
        <w:tabs>
          <w:tab w:val="left" w:pos="709"/>
        </w:tabs>
        <w:spacing w:line="298" w:lineRule="exact"/>
        <w:ind w:firstLine="528"/>
        <w:rPr>
          <w:color w:val="000000"/>
          <w:sz w:val="25"/>
          <w:szCs w:val="25"/>
        </w:rPr>
      </w:pPr>
      <w:r w:rsidRPr="00A435E8">
        <w:rPr>
          <w:rStyle w:val="FontStyle29"/>
          <w:sz w:val="25"/>
          <w:szCs w:val="25"/>
        </w:rPr>
        <w:tab/>
        <w:t xml:space="preserve">Администратором источников финансирования дефицита местного бюджета, согласно Приложению № 4 к решению </w:t>
      </w:r>
      <w:r w:rsidR="00A435E8" w:rsidRPr="00A435E8">
        <w:rPr>
          <w:sz w:val="25"/>
          <w:szCs w:val="25"/>
        </w:rPr>
        <w:t xml:space="preserve">Думы </w:t>
      </w:r>
      <w:proofErr w:type="spellStart"/>
      <w:r w:rsidR="00A435E8" w:rsidRPr="00A435E8">
        <w:rPr>
          <w:sz w:val="25"/>
          <w:szCs w:val="25"/>
        </w:rPr>
        <w:t>Гуранского</w:t>
      </w:r>
      <w:proofErr w:type="spellEnd"/>
      <w:r w:rsidR="00A435E8" w:rsidRPr="00A435E8">
        <w:rPr>
          <w:sz w:val="25"/>
          <w:szCs w:val="25"/>
        </w:rPr>
        <w:t xml:space="preserve"> сельского поселения «О бюджете </w:t>
      </w:r>
      <w:proofErr w:type="spellStart"/>
      <w:r w:rsidR="00A435E8" w:rsidRPr="00A435E8">
        <w:rPr>
          <w:sz w:val="25"/>
          <w:szCs w:val="25"/>
        </w:rPr>
        <w:t>Гуранского</w:t>
      </w:r>
      <w:proofErr w:type="spellEnd"/>
      <w:r w:rsidR="00A435E8" w:rsidRPr="00A435E8">
        <w:rPr>
          <w:sz w:val="25"/>
          <w:szCs w:val="25"/>
        </w:rPr>
        <w:t xml:space="preserve"> муниципального образования на 2017 год и на плановый период 2018 и 2019 годов» от 27.12.2016г. №22 </w:t>
      </w:r>
      <w:r w:rsidRPr="00A435E8">
        <w:rPr>
          <w:rStyle w:val="FontStyle29"/>
          <w:sz w:val="25"/>
          <w:szCs w:val="25"/>
        </w:rPr>
        <w:t xml:space="preserve">являлась Администрация </w:t>
      </w:r>
      <w:proofErr w:type="spellStart"/>
      <w:r w:rsidR="00A435E8" w:rsidRPr="00A435E8">
        <w:rPr>
          <w:rStyle w:val="FontStyle29"/>
          <w:sz w:val="25"/>
          <w:szCs w:val="25"/>
        </w:rPr>
        <w:t>Гуран</w:t>
      </w:r>
      <w:r w:rsidRPr="00A435E8">
        <w:rPr>
          <w:rStyle w:val="FontStyle29"/>
          <w:sz w:val="25"/>
          <w:szCs w:val="25"/>
        </w:rPr>
        <w:t>ского</w:t>
      </w:r>
      <w:proofErr w:type="spellEnd"/>
      <w:r w:rsidRPr="00A435E8">
        <w:rPr>
          <w:rStyle w:val="FontStyle29"/>
          <w:sz w:val="25"/>
          <w:szCs w:val="25"/>
        </w:rPr>
        <w:t xml:space="preserve"> сельского поселения (код 91</w:t>
      </w:r>
      <w:r w:rsidR="00252B0B" w:rsidRPr="00A435E8">
        <w:rPr>
          <w:rStyle w:val="FontStyle29"/>
          <w:sz w:val="25"/>
          <w:szCs w:val="25"/>
        </w:rPr>
        <w:t>9</w:t>
      </w:r>
      <w:r w:rsidRPr="00A435E8">
        <w:rPr>
          <w:rStyle w:val="FontStyle29"/>
          <w:sz w:val="25"/>
          <w:szCs w:val="25"/>
        </w:rPr>
        <w:t>).</w:t>
      </w:r>
    </w:p>
    <w:p w:rsidR="00A14E78" w:rsidRPr="00063C65" w:rsidRDefault="00A14E78" w:rsidP="00A14E78">
      <w:pPr>
        <w:tabs>
          <w:tab w:val="left" w:pos="709"/>
          <w:tab w:val="left" w:pos="1080"/>
        </w:tabs>
        <w:jc w:val="both"/>
        <w:rPr>
          <w:rStyle w:val="FontStyle29"/>
          <w:sz w:val="25"/>
          <w:szCs w:val="25"/>
        </w:rPr>
      </w:pPr>
      <w:r w:rsidRPr="00A14E78">
        <w:rPr>
          <w:sz w:val="25"/>
          <w:szCs w:val="25"/>
        </w:rPr>
        <w:tab/>
      </w:r>
      <w:r w:rsidR="000B525C" w:rsidRPr="00A14E78">
        <w:rPr>
          <w:sz w:val="25"/>
          <w:szCs w:val="25"/>
        </w:rPr>
        <w:t>Решением</w:t>
      </w:r>
      <w:r w:rsidR="000B525C" w:rsidRPr="000B525C">
        <w:rPr>
          <w:b/>
          <w:sz w:val="25"/>
          <w:szCs w:val="25"/>
        </w:rPr>
        <w:t xml:space="preserve"> </w:t>
      </w:r>
      <w:r w:rsidRPr="00D20D60">
        <w:rPr>
          <w:sz w:val="25"/>
          <w:szCs w:val="25"/>
        </w:rPr>
        <w:t xml:space="preserve">Думы </w:t>
      </w:r>
      <w:proofErr w:type="spellStart"/>
      <w:r w:rsidRPr="00D20D60">
        <w:rPr>
          <w:sz w:val="25"/>
          <w:szCs w:val="25"/>
        </w:rPr>
        <w:t>Гуранского</w:t>
      </w:r>
      <w:proofErr w:type="spellEnd"/>
      <w:r w:rsidRPr="00D20D60">
        <w:rPr>
          <w:sz w:val="25"/>
          <w:szCs w:val="25"/>
        </w:rPr>
        <w:t xml:space="preserve"> сельского поселения «О внесении изменений в решение Думы </w:t>
      </w:r>
      <w:proofErr w:type="spellStart"/>
      <w:r w:rsidRPr="00D20D60">
        <w:rPr>
          <w:sz w:val="25"/>
          <w:szCs w:val="25"/>
        </w:rPr>
        <w:t>Гуранского</w:t>
      </w:r>
      <w:proofErr w:type="spellEnd"/>
      <w:r w:rsidRPr="00D20D60">
        <w:rPr>
          <w:sz w:val="25"/>
          <w:szCs w:val="25"/>
        </w:rPr>
        <w:t xml:space="preserve"> сельского поселения от 27.12.2016г. №22</w:t>
      </w:r>
      <w:r w:rsidRPr="00D20D60">
        <w:rPr>
          <w:rStyle w:val="1"/>
        </w:rPr>
        <w:t xml:space="preserve"> </w:t>
      </w:r>
      <w:r w:rsidRPr="00D20D60">
        <w:rPr>
          <w:sz w:val="25"/>
          <w:szCs w:val="25"/>
        </w:rPr>
        <w:t xml:space="preserve">«О бюджете </w:t>
      </w:r>
      <w:proofErr w:type="spellStart"/>
      <w:r w:rsidRPr="00D20D60">
        <w:rPr>
          <w:sz w:val="25"/>
          <w:szCs w:val="25"/>
        </w:rPr>
        <w:t>Гуранского</w:t>
      </w:r>
      <w:proofErr w:type="spellEnd"/>
      <w:r w:rsidRPr="00D20D60">
        <w:rPr>
          <w:sz w:val="25"/>
          <w:szCs w:val="25"/>
        </w:rPr>
        <w:t xml:space="preserve"> муниципального образования на 2017 год и на плановый период 2018 и 2019 годов» от 26.12.2017г. №16</w:t>
      </w:r>
      <w:r>
        <w:rPr>
          <w:sz w:val="25"/>
          <w:szCs w:val="25"/>
        </w:rPr>
        <w:t xml:space="preserve"> </w:t>
      </w:r>
      <w:r w:rsidRPr="00D20D60">
        <w:rPr>
          <w:sz w:val="25"/>
          <w:szCs w:val="25"/>
        </w:rPr>
        <w:t xml:space="preserve"> </w:t>
      </w:r>
      <w:r>
        <w:rPr>
          <w:sz w:val="25"/>
          <w:szCs w:val="25"/>
        </w:rPr>
        <w:t xml:space="preserve">утвержден </w:t>
      </w:r>
      <w:r w:rsidRPr="00063C65">
        <w:rPr>
          <w:rStyle w:val="FontStyle29"/>
          <w:sz w:val="25"/>
          <w:szCs w:val="25"/>
        </w:rPr>
        <w:t>размер дефицита в сумме 1652,6 тыс</w:t>
      </w:r>
      <w:proofErr w:type="gramStart"/>
      <w:r w:rsidRPr="00063C65">
        <w:rPr>
          <w:rStyle w:val="FontStyle29"/>
          <w:sz w:val="25"/>
          <w:szCs w:val="25"/>
        </w:rPr>
        <w:t>.р</w:t>
      </w:r>
      <w:proofErr w:type="gramEnd"/>
      <w:r w:rsidRPr="00063C65">
        <w:rPr>
          <w:rStyle w:val="FontStyle29"/>
          <w:sz w:val="25"/>
          <w:szCs w:val="25"/>
        </w:rPr>
        <w:t>уб. или 59,1%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063C65">
        <w:rPr>
          <w:rStyle w:val="FontStyle29"/>
        </w:rPr>
        <w:t xml:space="preserve"> </w:t>
      </w:r>
      <w:r w:rsidRPr="00063C65">
        <w:rPr>
          <w:rStyle w:val="FontStyle29"/>
          <w:sz w:val="25"/>
          <w:szCs w:val="25"/>
        </w:rPr>
        <w:t>счетах по учету средств местного бюджета в объеме 1652,6 тыс</w:t>
      </w:r>
      <w:proofErr w:type="gramStart"/>
      <w:r w:rsidRPr="00063C65">
        <w:rPr>
          <w:rStyle w:val="FontStyle29"/>
          <w:sz w:val="25"/>
          <w:szCs w:val="25"/>
        </w:rPr>
        <w:t>.р</w:t>
      </w:r>
      <w:proofErr w:type="gramEnd"/>
      <w:r w:rsidRPr="00063C65">
        <w:rPr>
          <w:rStyle w:val="FontStyle29"/>
          <w:sz w:val="25"/>
          <w:szCs w:val="25"/>
        </w:rPr>
        <w:t xml:space="preserve">уб., что не противоречит требованиям п.3 ст.92.1 Бюджетного кодекса РФ. </w:t>
      </w:r>
    </w:p>
    <w:p w:rsidR="000B525C" w:rsidRPr="003E743F" w:rsidRDefault="000B525C" w:rsidP="000B525C">
      <w:pPr>
        <w:pStyle w:val="Style6"/>
        <w:widowControl/>
        <w:spacing w:line="240" w:lineRule="auto"/>
        <w:ind w:firstLine="720"/>
      </w:pPr>
      <w:r w:rsidRPr="003E743F">
        <w:rPr>
          <w:rStyle w:val="FontStyle29"/>
          <w:sz w:val="25"/>
          <w:szCs w:val="25"/>
        </w:rPr>
        <w:t xml:space="preserve">Согласно </w:t>
      </w:r>
      <w:r w:rsidR="00A438A2">
        <w:rPr>
          <w:rStyle w:val="FontStyle29"/>
          <w:sz w:val="25"/>
          <w:szCs w:val="25"/>
        </w:rPr>
        <w:t xml:space="preserve">отчету </w:t>
      </w:r>
      <w:r w:rsidRPr="003E743F">
        <w:rPr>
          <w:rStyle w:val="FontStyle29"/>
          <w:sz w:val="25"/>
          <w:szCs w:val="25"/>
        </w:rPr>
        <w:t xml:space="preserve">об исполнении бюджета </w:t>
      </w:r>
      <w:proofErr w:type="spellStart"/>
      <w:r w:rsidR="003E743F" w:rsidRPr="003E743F">
        <w:rPr>
          <w:rStyle w:val="FontStyle29"/>
          <w:sz w:val="25"/>
          <w:szCs w:val="25"/>
        </w:rPr>
        <w:t>Гуран</w:t>
      </w:r>
      <w:r w:rsidRPr="003E743F">
        <w:rPr>
          <w:rStyle w:val="FontStyle29"/>
          <w:sz w:val="25"/>
          <w:szCs w:val="25"/>
        </w:rPr>
        <w:t>ского</w:t>
      </w:r>
      <w:proofErr w:type="spellEnd"/>
      <w:r w:rsidRPr="003E743F">
        <w:rPr>
          <w:rStyle w:val="FontStyle29"/>
          <w:sz w:val="25"/>
          <w:szCs w:val="25"/>
        </w:rPr>
        <w:t xml:space="preserve"> муниципального образования за 2017 год фактически </w:t>
      </w:r>
      <w:r w:rsidRPr="003E743F">
        <w:rPr>
          <w:sz w:val="25"/>
          <w:szCs w:val="25"/>
        </w:rPr>
        <w:t xml:space="preserve">бюджет </w:t>
      </w:r>
      <w:proofErr w:type="spellStart"/>
      <w:r w:rsidR="003E743F" w:rsidRPr="003E743F">
        <w:rPr>
          <w:sz w:val="25"/>
          <w:szCs w:val="25"/>
        </w:rPr>
        <w:t>Гуран</w:t>
      </w:r>
      <w:r w:rsidRPr="003E743F">
        <w:rPr>
          <w:sz w:val="25"/>
          <w:szCs w:val="25"/>
        </w:rPr>
        <w:t>ского</w:t>
      </w:r>
      <w:proofErr w:type="spellEnd"/>
      <w:r w:rsidRPr="003E743F">
        <w:rPr>
          <w:sz w:val="25"/>
          <w:szCs w:val="25"/>
        </w:rPr>
        <w:t xml:space="preserve"> муниципального образования исполнен с </w:t>
      </w:r>
      <w:proofErr w:type="spellStart"/>
      <w:r w:rsidR="003E743F" w:rsidRPr="003E743F">
        <w:rPr>
          <w:sz w:val="25"/>
          <w:szCs w:val="25"/>
        </w:rPr>
        <w:t>про</w:t>
      </w:r>
      <w:r w:rsidRPr="003E743F">
        <w:rPr>
          <w:sz w:val="25"/>
          <w:szCs w:val="25"/>
        </w:rPr>
        <w:t>фицитом</w:t>
      </w:r>
      <w:proofErr w:type="spellEnd"/>
      <w:r w:rsidRPr="003E743F">
        <w:rPr>
          <w:sz w:val="25"/>
          <w:szCs w:val="25"/>
        </w:rPr>
        <w:t xml:space="preserve"> в сумме </w:t>
      </w:r>
      <w:r w:rsidR="003E743F" w:rsidRPr="003E743F">
        <w:rPr>
          <w:sz w:val="25"/>
          <w:szCs w:val="25"/>
        </w:rPr>
        <w:t>174,5</w:t>
      </w:r>
      <w:r w:rsidRPr="003E743F">
        <w:rPr>
          <w:sz w:val="25"/>
          <w:szCs w:val="25"/>
        </w:rPr>
        <w:t xml:space="preserve"> тыс. руб.</w:t>
      </w:r>
      <w:r w:rsidRPr="003E743F">
        <w:t xml:space="preserve"> </w:t>
      </w:r>
    </w:p>
    <w:p w:rsidR="000B525C" w:rsidRPr="008E25B1" w:rsidRDefault="001F0E84" w:rsidP="000B525C">
      <w:pPr>
        <w:pStyle w:val="Style6"/>
        <w:widowControl/>
        <w:spacing w:line="240" w:lineRule="auto"/>
        <w:ind w:firstLine="720"/>
        <w:rPr>
          <w:sz w:val="25"/>
          <w:szCs w:val="25"/>
        </w:rPr>
      </w:pPr>
      <w:proofErr w:type="gramStart"/>
      <w:r>
        <w:rPr>
          <w:sz w:val="25"/>
          <w:szCs w:val="25"/>
        </w:rPr>
        <w:lastRenderedPageBreak/>
        <w:t>Р</w:t>
      </w:r>
      <w:r w:rsidR="000B525C" w:rsidRPr="008E25B1">
        <w:rPr>
          <w:sz w:val="25"/>
          <w:szCs w:val="25"/>
        </w:rPr>
        <w:t xml:space="preserve">ешением </w:t>
      </w:r>
      <w:r w:rsidR="00B73FE6" w:rsidRPr="008E25B1">
        <w:rPr>
          <w:sz w:val="25"/>
          <w:szCs w:val="25"/>
        </w:rPr>
        <w:t xml:space="preserve">Думы </w:t>
      </w:r>
      <w:proofErr w:type="spellStart"/>
      <w:r w:rsidR="00B73FE6" w:rsidRPr="008E25B1">
        <w:rPr>
          <w:sz w:val="25"/>
          <w:szCs w:val="25"/>
        </w:rPr>
        <w:t>Гуранского</w:t>
      </w:r>
      <w:proofErr w:type="spellEnd"/>
      <w:r w:rsidR="00B73FE6" w:rsidRPr="008E25B1">
        <w:rPr>
          <w:sz w:val="25"/>
          <w:szCs w:val="25"/>
        </w:rPr>
        <w:t xml:space="preserve"> сельского поселения «О внесении изменений в решение Думы </w:t>
      </w:r>
      <w:proofErr w:type="spellStart"/>
      <w:r w:rsidR="00B73FE6" w:rsidRPr="008E25B1">
        <w:rPr>
          <w:sz w:val="25"/>
          <w:szCs w:val="25"/>
        </w:rPr>
        <w:t>Гуранского</w:t>
      </w:r>
      <w:proofErr w:type="spellEnd"/>
      <w:r w:rsidR="00B73FE6" w:rsidRPr="008E25B1">
        <w:rPr>
          <w:sz w:val="25"/>
          <w:szCs w:val="25"/>
        </w:rPr>
        <w:t xml:space="preserve"> сельского поселения от 27.12.2016г. №22</w:t>
      </w:r>
      <w:r w:rsidR="00B73FE6" w:rsidRPr="008E25B1">
        <w:rPr>
          <w:rStyle w:val="1"/>
        </w:rPr>
        <w:t xml:space="preserve"> </w:t>
      </w:r>
      <w:r w:rsidR="00B73FE6" w:rsidRPr="008E25B1">
        <w:rPr>
          <w:sz w:val="25"/>
          <w:szCs w:val="25"/>
        </w:rPr>
        <w:t xml:space="preserve">«О бюджете </w:t>
      </w:r>
      <w:proofErr w:type="spellStart"/>
      <w:r w:rsidR="00B73FE6" w:rsidRPr="008E25B1">
        <w:rPr>
          <w:sz w:val="25"/>
          <w:szCs w:val="25"/>
        </w:rPr>
        <w:t>Гуранского</w:t>
      </w:r>
      <w:proofErr w:type="spellEnd"/>
      <w:r w:rsidR="00B73FE6" w:rsidRPr="008E25B1">
        <w:rPr>
          <w:sz w:val="25"/>
          <w:szCs w:val="25"/>
        </w:rPr>
        <w:t xml:space="preserve"> муниципального образования на 2017 год и на плановый период 2018 и 2019 годов» от 26.12.2017г. №16</w:t>
      </w:r>
      <w:r w:rsidR="009D6841">
        <w:rPr>
          <w:sz w:val="25"/>
          <w:szCs w:val="25"/>
        </w:rPr>
        <w:t xml:space="preserve"> </w:t>
      </w:r>
      <w:r w:rsidR="008E25B1" w:rsidRPr="008E25B1">
        <w:rPr>
          <w:sz w:val="25"/>
          <w:szCs w:val="25"/>
        </w:rPr>
        <w:t>(редакция от 28.11.2017г. №9)</w:t>
      </w:r>
      <w:r w:rsidR="00B73FE6" w:rsidRPr="008E25B1">
        <w:rPr>
          <w:sz w:val="25"/>
          <w:szCs w:val="25"/>
        </w:rPr>
        <w:t xml:space="preserve"> </w:t>
      </w:r>
      <w:r w:rsidR="000B525C" w:rsidRPr="008E25B1">
        <w:rPr>
          <w:rStyle w:val="FontStyle29"/>
          <w:sz w:val="25"/>
          <w:szCs w:val="25"/>
        </w:rPr>
        <w:t xml:space="preserve">утверждена программа муниципальных </w:t>
      </w:r>
      <w:r w:rsidR="000B525C" w:rsidRPr="008E25B1">
        <w:rPr>
          <w:sz w:val="25"/>
          <w:szCs w:val="25"/>
        </w:rPr>
        <w:t xml:space="preserve">внутренних заимствований </w:t>
      </w:r>
      <w:proofErr w:type="spellStart"/>
      <w:r w:rsidR="00B73FE6" w:rsidRPr="008E25B1">
        <w:rPr>
          <w:rStyle w:val="FontStyle29"/>
          <w:sz w:val="25"/>
          <w:szCs w:val="25"/>
        </w:rPr>
        <w:t>Гуран</w:t>
      </w:r>
      <w:r w:rsidR="000B525C" w:rsidRPr="008E25B1">
        <w:rPr>
          <w:rStyle w:val="FontStyle29"/>
          <w:sz w:val="25"/>
          <w:szCs w:val="25"/>
        </w:rPr>
        <w:t>ского</w:t>
      </w:r>
      <w:proofErr w:type="spellEnd"/>
      <w:r w:rsidR="000B525C" w:rsidRPr="008E25B1">
        <w:rPr>
          <w:sz w:val="25"/>
          <w:szCs w:val="25"/>
        </w:rPr>
        <w:t xml:space="preserve"> муниципального образования на 2017 год в соответствии со ст.110.1 БК</w:t>
      </w:r>
      <w:proofErr w:type="gramEnd"/>
      <w:r w:rsidR="000B525C" w:rsidRPr="008E25B1">
        <w:rPr>
          <w:sz w:val="25"/>
          <w:szCs w:val="25"/>
        </w:rPr>
        <w:t xml:space="preserve"> РФ </w:t>
      </w:r>
      <w:r w:rsidR="000B525C" w:rsidRPr="008E25B1">
        <w:rPr>
          <w:rStyle w:val="FontStyle29"/>
          <w:sz w:val="25"/>
          <w:szCs w:val="25"/>
        </w:rPr>
        <w:t xml:space="preserve">с объемом привлечения средств в размере </w:t>
      </w:r>
      <w:r w:rsidR="008E25B1" w:rsidRPr="008E25B1">
        <w:rPr>
          <w:rStyle w:val="FontStyle29"/>
          <w:sz w:val="25"/>
          <w:szCs w:val="25"/>
        </w:rPr>
        <w:t xml:space="preserve">0 </w:t>
      </w:r>
      <w:r w:rsidR="000B525C" w:rsidRPr="008E25B1">
        <w:rPr>
          <w:rStyle w:val="FontStyle29"/>
          <w:sz w:val="25"/>
          <w:szCs w:val="25"/>
        </w:rPr>
        <w:t>тыс</w:t>
      </w:r>
      <w:proofErr w:type="gramStart"/>
      <w:r w:rsidR="000B525C" w:rsidRPr="008E25B1">
        <w:rPr>
          <w:rStyle w:val="FontStyle29"/>
          <w:sz w:val="25"/>
          <w:szCs w:val="25"/>
        </w:rPr>
        <w:t>.р</w:t>
      </w:r>
      <w:proofErr w:type="gramEnd"/>
      <w:r w:rsidR="000B525C" w:rsidRPr="008E25B1">
        <w:rPr>
          <w:rStyle w:val="FontStyle29"/>
          <w:sz w:val="25"/>
          <w:szCs w:val="25"/>
        </w:rPr>
        <w:t xml:space="preserve">уб. и с объемом средств, направляемых на погашение суммы долга в размере 0,0 тыс.руб. </w:t>
      </w:r>
      <w:r w:rsidR="000B525C" w:rsidRPr="008E25B1">
        <w:rPr>
          <w:sz w:val="25"/>
          <w:szCs w:val="25"/>
        </w:rPr>
        <w:t xml:space="preserve"> </w:t>
      </w:r>
    </w:p>
    <w:p w:rsidR="000B525C" w:rsidRPr="00667F5E" w:rsidRDefault="000B525C" w:rsidP="000B525C">
      <w:pPr>
        <w:ind w:firstLine="708"/>
        <w:jc w:val="both"/>
        <w:rPr>
          <w:sz w:val="25"/>
          <w:szCs w:val="25"/>
        </w:rPr>
      </w:pPr>
      <w:r w:rsidRPr="00667F5E">
        <w:rPr>
          <w:sz w:val="25"/>
          <w:szCs w:val="25"/>
          <w:highlight w:val="yellow"/>
        </w:rPr>
        <w:tab/>
      </w:r>
      <w:r w:rsidRPr="00667F5E">
        <w:rPr>
          <w:sz w:val="25"/>
          <w:szCs w:val="25"/>
        </w:rPr>
        <w:t xml:space="preserve">По решению </w:t>
      </w:r>
      <w:r w:rsidR="009D6841" w:rsidRPr="00667F5E">
        <w:rPr>
          <w:sz w:val="25"/>
          <w:szCs w:val="25"/>
        </w:rPr>
        <w:t xml:space="preserve">Думы </w:t>
      </w:r>
      <w:proofErr w:type="spellStart"/>
      <w:r w:rsidR="009D6841" w:rsidRPr="00667F5E">
        <w:rPr>
          <w:sz w:val="25"/>
          <w:szCs w:val="25"/>
        </w:rPr>
        <w:t>Гуранского</w:t>
      </w:r>
      <w:proofErr w:type="spellEnd"/>
      <w:r w:rsidR="009D6841" w:rsidRPr="00667F5E">
        <w:rPr>
          <w:sz w:val="25"/>
          <w:szCs w:val="25"/>
        </w:rPr>
        <w:t xml:space="preserve"> сельского поселения от 27.12.2016г. №22</w:t>
      </w:r>
      <w:r w:rsidR="009D6841" w:rsidRPr="00667F5E">
        <w:rPr>
          <w:rStyle w:val="1"/>
        </w:rPr>
        <w:t xml:space="preserve"> </w:t>
      </w:r>
      <w:r w:rsidR="009D6841" w:rsidRPr="00667F5E">
        <w:rPr>
          <w:sz w:val="25"/>
          <w:szCs w:val="25"/>
        </w:rPr>
        <w:t xml:space="preserve">«О бюджете </w:t>
      </w:r>
      <w:proofErr w:type="spellStart"/>
      <w:r w:rsidR="009D6841" w:rsidRPr="00667F5E">
        <w:rPr>
          <w:sz w:val="25"/>
          <w:szCs w:val="25"/>
        </w:rPr>
        <w:t>Гуранского</w:t>
      </w:r>
      <w:proofErr w:type="spellEnd"/>
      <w:r w:rsidR="009D6841" w:rsidRPr="00667F5E">
        <w:rPr>
          <w:sz w:val="25"/>
          <w:szCs w:val="25"/>
        </w:rPr>
        <w:t xml:space="preserve"> муниципального образования на 2017 год и на плановый период 2018 и 2019 годов» от 26.12.2017г. №16 </w:t>
      </w:r>
      <w:r w:rsidRPr="00667F5E">
        <w:rPr>
          <w:sz w:val="25"/>
          <w:szCs w:val="25"/>
        </w:rPr>
        <w:t xml:space="preserve">установлен предельный объем муниципального долга на 2017 год в сумме </w:t>
      </w:r>
      <w:r w:rsidR="00667F5E" w:rsidRPr="00667F5E">
        <w:rPr>
          <w:sz w:val="25"/>
          <w:szCs w:val="25"/>
        </w:rPr>
        <w:t>2796,0</w:t>
      </w:r>
      <w:r w:rsidRPr="00667F5E">
        <w:rPr>
          <w:sz w:val="25"/>
          <w:szCs w:val="25"/>
        </w:rPr>
        <w:t xml:space="preserve"> тыс</w:t>
      </w:r>
      <w:proofErr w:type="gramStart"/>
      <w:r w:rsidRPr="00667F5E">
        <w:rPr>
          <w:sz w:val="25"/>
          <w:szCs w:val="25"/>
        </w:rPr>
        <w:t>.р</w:t>
      </w:r>
      <w:proofErr w:type="gramEnd"/>
      <w:r w:rsidRPr="00667F5E">
        <w:rPr>
          <w:sz w:val="25"/>
          <w:szCs w:val="25"/>
        </w:rPr>
        <w:t>уб., что не превышает предельного размера, установленного ст.107 БК РФ.</w:t>
      </w:r>
    </w:p>
    <w:p w:rsidR="000B525C" w:rsidRPr="00667F5E" w:rsidRDefault="000B525C" w:rsidP="000B525C">
      <w:pPr>
        <w:ind w:firstLine="708"/>
        <w:jc w:val="both"/>
        <w:rPr>
          <w:sz w:val="25"/>
          <w:szCs w:val="25"/>
        </w:rPr>
      </w:pPr>
      <w:r w:rsidRPr="00667F5E">
        <w:rPr>
          <w:sz w:val="25"/>
          <w:szCs w:val="25"/>
        </w:rPr>
        <w:t xml:space="preserve">Верхний предел муниципального долга по состоянию на 01.01.2018г. установлен в размере </w:t>
      </w:r>
      <w:r w:rsidR="00667F5E" w:rsidRPr="00667F5E">
        <w:rPr>
          <w:sz w:val="25"/>
          <w:szCs w:val="25"/>
        </w:rPr>
        <w:t>0</w:t>
      </w:r>
      <w:r w:rsidRPr="00667F5E">
        <w:rPr>
          <w:sz w:val="25"/>
          <w:szCs w:val="25"/>
        </w:rPr>
        <w:t xml:space="preserve"> тыс</w:t>
      </w:r>
      <w:proofErr w:type="gramStart"/>
      <w:r w:rsidRPr="00667F5E">
        <w:rPr>
          <w:sz w:val="25"/>
          <w:szCs w:val="25"/>
        </w:rPr>
        <w:t>.р</w:t>
      </w:r>
      <w:proofErr w:type="gramEnd"/>
      <w:r w:rsidRPr="00667F5E">
        <w:rPr>
          <w:sz w:val="25"/>
          <w:szCs w:val="25"/>
        </w:rPr>
        <w:t>уб.</w:t>
      </w:r>
    </w:p>
    <w:p w:rsidR="000B525C" w:rsidRPr="00667F5E" w:rsidRDefault="000B525C" w:rsidP="000B525C">
      <w:pPr>
        <w:ind w:firstLine="708"/>
        <w:jc w:val="both"/>
        <w:rPr>
          <w:sz w:val="25"/>
          <w:szCs w:val="25"/>
        </w:rPr>
      </w:pPr>
      <w:proofErr w:type="gramStart"/>
      <w:r w:rsidRPr="00667F5E">
        <w:rPr>
          <w:sz w:val="25"/>
          <w:szCs w:val="25"/>
        </w:rPr>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2017 год по состоянию на 01.01.2018г. сложился в сумме </w:t>
      </w:r>
      <w:r w:rsidR="00667F5E" w:rsidRPr="00667F5E">
        <w:rPr>
          <w:sz w:val="25"/>
          <w:szCs w:val="25"/>
        </w:rPr>
        <w:t>1827081</w:t>
      </w:r>
      <w:r w:rsidRPr="00667F5E">
        <w:rPr>
          <w:sz w:val="25"/>
          <w:szCs w:val="25"/>
        </w:rPr>
        <w:t xml:space="preserve"> руб. </w:t>
      </w:r>
      <w:r w:rsidR="00667F5E" w:rsidRPr="00667F5E">
        <w:rPr>
          <w:sz w:val="25"/>
          <w:szCs w:val="25"/>
        </w:rPr>
        <w:t>0</w:t>
      </w:r>
      <w:r w:rsidRPr="00667F5E">
        <w:rPr>
          <w:sz w:val="25"/>
          <w:szCs w:val="25"/>
        </w:rPr>
        <w:t>1 коп., что подтверждено данными баланса исполнения бюджета (ф.0503120), баланса по поступлениям и выбытиям бюджетных средств (ф.0503140) и соответствуют Отчету о состоянии лицевого счета</w:t>
      </w:r>
      <w:proofErr w:type="gramEnd"/>
      <w:r w:rsidRPr="00667F5E">
        <w:rPr>
          <w:sz w:val="25"/>
          <w:szCs w:val="25"/>
        </w:rPr>
        <w:t xml:space="preserve"> бюджета </w:t>
      </w:r>
      <w:proofErr w:type="spellStart"/>
      <w:r w:rsidR="00667F5E" w:rsidRPr="00667F5E">
        <w:rPr>
          <w:sz w:val="25"/>
          <w:szCs w:val="25"/>
        </w:rPr>
        <w:t>Гуран</w:t>
      </w:r>
      <w:r w:rsidRPr="00667F5E">
        <w:rPr>
          <w:sz w:val="25"/>
          <w:szCs w:val="25"/>
        </w:rPr>
        <w:t>ского</w:t>
      </w:r>
      <w:proofErr w:type="spellEnd"/>
      <w:r w:rsidRPr="00667F5E">
        <w:rPr>
          <w:sz w:val="25"/>
          <w:szCs w:val="25"/>
        </w:rPr>
        <w:t xml:space="preserve">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667F5E" w:rsidRPr="00667F5E">
        <w:rPr>
          <w:sz w:val="25"/>
          <w:szCs w:val="25"/>
        </w:rPr>
        <w:t>1827081</w:t>
      </w:r>
      <w:r w:rsidRPr="00667F5E">
        <w:rPr>
          <w:sz w:val="25"/>
          <w:szCs w:val="25"/>
        </w:rPr>
        <w:t xml:space="preserve"> руб. </w:t>
      </w:r>
      <w:r w:rsidR="00667F5E" w:rsidRPr="00667F5E">
        <w:rPr>
          <w:sz w:val="25"/>
          <w:szCs w:val="25"/>
        </w:rPr>
        <w:t>0</w:t>
      </w:r>
      <w:r w:rsidRPr="00667F5E">
        <w:rPr>
          <w:sz w:val="25"/>
          <w:szCs w:val="25"/>
        </w:rPr>
        <w:t>1 коп</w:t>
      </w:r>
      <w:proofErr w:type="gramStart"/>
      <w:r w:rsidRPr="00667F5E">
        <w:rPr>
          <w:sz w:val="25"/>
          <w:szCs w:val="25"/>
        </w:rPr>
        <w:t xml:space="preserve">., </w:t>
      </w:r>
      <w:proofErr w:type="gramEnd"/>
      <w:r w:rsidRPr="00667F5E">
        <w:rPr>
          <w:sz w:val="25"/>
          <w:szCs w:val="25"/>
        </w:rPr>
        <w:t xml:space="preserve">в т.ч.: целевые остатки дорожного фонда в сумме </w:t>
      </w:r>
      <w:r w:rsidR="00667F5E" w:rsidRPr="00667F5E">
        <w:rPr>
          <w:sz w:val="25"/>
          <w:szCs w:val="25"/>
        </w:rPr>
        <w:t>923864</w:t>
      </w:r>
      <w:r w:rsidRPr="00667F5E">
        <w:rPr>
          <w:sz w:val="25"/>
          <w:szCs w:val="25"/>
        </w:rPr>
        <w:t xml:space="preserve"> руб. </w:t>
      </w:r>
      <w:r w:rsidR="00667F5E" w:rsidRPr="00667F5E">
        <w:rPr>
          <w:sz w:val="25"/>
          <w:szCs w:val="25"/>
        </w:rPr>
        <w:t>82</w:t>
      </w:r>
      <w:r w:rsidRPr="00667F5E">
        <w:rPr>
          <w:sz w:val="25"/>
          <w:szCs w:val="25"/>
        </w:rPr>
        <w:t xml:space="preserve"> коп., нецелевые средства в сумме </w:t>
      </w:r>
      <w:r w:rsidR="00667F5E" w:rsidRPr="00667F5E">
        <w:rPr>
          <w:sz w:val="25"/>
          <w:szCs w:val="25"/>
        </w:rPr>
        <w:t>903216</w:t>
      </w:r>
      <w:r w:rsidRPr="00667F5E">
        <w:rPr>
          <w:sz w:val="25"/>
          <w:szCs w:val="25"/>
        </w:rPr>
        <w:t xml:space="preserve"> руб. </w:t>
      </w:r>
      <w:r w:rsidR="00667F5E" w:rsidRPr="00667F5E">
        <w:rPr>
          <w:sz w:val="25"/>
          <w:szCs w:val="25"/>
        </w:rPr>
        <w:t>19</w:t>
      </w:r>
      <w:r w:rsidRPr="00667F5E">
        <w:rPr>
          <w:sz w:val="25"/>
          <w:szCs w:val="25"/>
        </w:rPr>
        <w:t xml:space="preserve"> коп. По сравнению с остатками на начало отчетного периода, сумма остатка на конец отчетного периода </w:t>
      </w:r>
      <w:r w:rsidR="00667F5E" w:rsidRPr="00667F5E">
        <w:rPr>
          <w:sz w:val="25"/>
          <w:szCs w:val="25"/>
        </w:rPr>
        <w:t>увелич</w:t>
      </w:r>
      <w:r w:rsidRPr="00667F5E">
        <w:rPr>
          <w:sz w:val="25"/>
          <w:szCs w:val="25"/>
        </w:rPr>
        <w:t xml:space="preserve">илась на </w:t>
      </w:r>
      <w:r w:rsidR="00667F5E" w:rsidRPr="00667F5E">
        <w:rPr>
          <w:sz w:val="25"/>
          <w:szCs w:val="25"/>
        </w:rPr>
        <w:t>174468</w:t>
      </w:r>
      <w:r w:rsidRPr="00667F5E">
        <w:rPr>
          <w:sz w:val="25"/>
          <w:szCs w:val="25"/>
        </w:rPr>
        <w:t xml:space="preserve"> руб.</w:t>
      </w:r>
      <w:r w:rsidR="00667F5E" w:rsidRPr="00667F5E">
        <w:rPr>
          <w:sz w:val="25"/>
          <w:szCs w:val="25"/>
        </w:rPr>
        <w:t xml:space="preserve"> 16</w:t>
      </w:r>
      <w:r w:rsidRPr="00667F5E">
        <w:rPr>
          <w:sz w:val="25"/>
          <w:szCs w:val="25"/>
        </w:rPr>
        <w:t xml:space="preserve"> коп.</w:t>
      </w:r>
    </w:p>
    <w:p w:rsidR="00554429" w:rsidRDefault="00554429" w:rsidP="00FE5CFE">
      <w:pPr>
        <w:tabs>
          <w:tab w:val="left" w:pos="709"/>
        </w:tabs>
        <w:jc w:val="both"/>
        <w:rPr>
          <w:b/>
          <w:sz w:val="25"/>
          <w:szCs w:val="25"/>
        </w:rPr>
      </w:pPr>
    </w:p>
    <w:p w:rsidR="00554429" w:rsidRDefault="000C67B9">
      <w:pPr>
        <w:tabs>
          <w:tab w:val="left" w:pos="709"/>
          <w:tab w:val="left" w:pos="1080"/>
        </w:tabs>
        <w:ind w:left="533"/>
        <w:jc w:val="center"/>
        <w:rPr>
          <w:b/>
          <w:sz w:val="25"/>
          <w:szCs w:val="25"/>
        </w:rPr>
      </w:pPr>
      <w:r>
        <w:rPr>
          <w:b/>
          <w:sz w:val="25"/>
          <w:szCs w:val="25"/>
        </w:rPr>
        <w:t xml:space="preserve">Осуществление финансового </w:t>
      </w:r>
      <w:proofErr w:type="gramStart"/>
      <w:r>
        <w:rPr>
          <w:b/>
          <w:sz w:val="25"/>
          <w:szCs w:val="25"/>
        </w:rPr>
        <w:t>контроля за</w:t>
      </w:r>
      <w:proofErr w:type="gramEnd"/>
      <w:r>
        <w:rPr>
          <w:b/>
          <w:sz w:val="25"/>
          <w:szCs w:val="25"/>
        </w:rPr>
        <w:t xml:space="preserve"> исполнением бюджета</w:t>
      </w:r>
    </w:p>
    <w:p w:rsidR="00554429" w:rsidRDefault="005D432D">
      <w:pPr>
        <w:tabs>
          <w:tab w:val="left" w:pos="709"/>
          <w:tab w:val="left" w:pos="1080"/>
        </w:tabs>
        <w:jc w:val="center"/>
        <w:rPr>
          <w:b/>
          <w:sz w:val="25"/>
          <w:szCs w:val="25"/>
        </w:rPr>
      </w:pPr>
      <w:proofErr w:type="spellStart"/>
      <w:r>
        <w:rPr>
          <w:b/>
          <w:sz w:val="25"/>
          <w:szCs w:val="25"/>
        </w:rPr>
        <w:t>Гуранского</w:t>
      </w:r>
      <w:proofErr w:type="spellEnd"/>
      <w:r>
        <w:rPr>
          <w:b/>
          <w:sz w:val="25"/>
          <w:szCs w:val="25"/>
        </w:rPr>
        <w:t xml:space="preserve"> муниципального образования</w:t>
      </w:r>
      <w:r w:rsidR="000C67B9">
        <w:rPr>
          <w:b/>
          <w:sz w:val="25"/>
          <w:szCs w:val="25"/>
        </w:rPr>
        <w:t>.</w:t>
      </w:r>
    </w:p>
    <w:p w:rsidR="00554429" w:rsidRDefault="00554429">
      <w:pPr>
        <w:tabs>
          <w:tab w:val="left" w:pos="709"/>
          <w:tab w:val="left" w:pos="1080"/>
        </w:tabs>
        <w:jc w:val="center"/>
        <w:rPr>
          <w:b/>
          <w:sz w:val="25"/>
          <w:szCs w:val="25"/>
        </w:rPr>
      </w:pPr>
    </w:p>
    <w:p w:rsidR="00554429" w:rsidRDefault="000C67B9">
      <w:pPr>
        <w:tabs>
          <w:tab w:val="left" w:pos="720"/>
        </w:tabs>
        <w:jc w:val="both"/>
      </w:pPr>
      <w:r>
        <w:rPr>
          <w:sz w:val="25"/>
          <w:szCs w:val="25"/>
        </w:rPr>
        <w:tab/>
      </w:r>
      <w:proofErr w:type="gramStart"/>
      <w:r>
        <w:rPr>
          <w:sz w:val="25"/>
          <w:szCs w:val="25"/>
        </w:rPr>
        <w:t xml:space="preserve">В соответствии со статьями 31.3, 31.4 и 32  Положения </w:t>
      </w:r>
      <w:r w:rsidR="00C4104E" w:rsidRPr="00090CA0">
        <w:rPr>
          <w:sz w:val="25"/>
          <w:szCs w:val="25"/>
        </w:rPr>
        <w:t xml:space="preserve">о бюджетном процессе в </w:t>
      </w:r>
      <w:proofErr w:type="spellStart"/>
      <w:r w:rsidR="00C4104E" w:rsidRPr="00090CA0">
        <w:rPr>
          <w:sz w:val="25"/>
          <w:szCs w:val="25"/>
        </w:rPr>
        <w:t>Гуранском</w:t>
      </w:r>
      <w:proofErr w:type="spellEnd"/>
      <w:r w:rsidR="00C4104E" w:rsidRPr="00090CA0">
        <w:rPr>
          <w:sz w:val="25"/>
          <w:szCs w:val="25"/>
        </w:rPr>
        <w:t xml:space="preserve"> муниципальном образовании, утвержденным решением Думы </w:t>
      </w:r>
      <w:proofErr w:type="spellStart"/>
      <w:r w:rsidR="00C4104E" w:rsidRPr="00090CA0">
        <w:rPr>
          <w:sz w:val="25"/>
          <w:szCs w:val="25"/>
        </w:rPr>
        <w:t>Гуранского</w:t>
      </w:r>
      <w:proofErr w:type="spellEnd"/>
      <w:r w:rsidR="00C4104E" w:rsidRPr="00090CA0">
        <w:rPr>
          <w:sz w:val="25"/>
          <w:szCs w:val="25"/>
        </w:rPr>
        <w:t xml:space="preserve"> сельского поселения от 15.04.2011г. № 7 (с изменениями внесенными решениями Думы </w:t>
      </w:r>
      <w:proofErr w:type="spellStart"/>
      <w:r w:rsidR="00C4104E" w:rsidRPr="00090CA0">
        <w:rPr>
          <w:sz w:val="25"/>
          <w:szCs w:val="25"/>
        </w:rPr>
        <w:t>Гуранского</w:t>
      </w:r>
      <w:proofErr w:type="spellEnd"/>
      <w:r w:rsidR="00C4104E" w:rsidRPr="00090CA0">
        <w:rPr>
          <w:sz w:val="25"/>
          <w:szCs w:val="25"/>
        </w:rPr>
        <w:t xml:space="preserve"> сельского поселения от 26.06.2013г. № 6, от 10.06.2014г.  № 7, от 31.03.2015г. № 5, от 07.06.2016г. № 11</w:t>
      </w:r>
      <w:r w:rsidR="00C4104E">
        <w:rPr>
          <w:sz w:val="25"/>
          <w:szCs w:val="25"/>
        </w:rPr>
        <w:t xml:space="preserve"> и от 11.07.2017г. №13</w:t>
      </w:r>
      <w:r w:rsidR="00C4104E" w:rsidRPr="00090CA0">
        <w:rPr>
          <w:sz w:val="25"/>
          <w:szCs w:val="25"/>
        </w:rPr>
        <w:t>)</w:t>
      </w:r>
      <w:r>
        <w:rPr>
          <w:sz w:val="25"/>
          <w:szCs w:val="25"/>
        </w:rPr>
        <w:t>, финансовый контроль, осуществляемый органами местного</w:t>
      </w:r>
      <w:proofErr w:type="gramEnd"/>
      <w:r>
        <w:rPr>
          <w:sz w:val="25"/>
          <w:szCs w:val="25"/>
        </w:rPr>
        <w:t xml:space="preserve">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w:t>
      </w:r>
      <w:proofErr w:type="gramStart"/>
      <w:r>
        <w:rPr>
          <w:sz w:val="25"/>
          <w:szCs w:val="25"/>
        </w:rPr>
        <w:t xml:space="preserve">Так,  осуществление финансового контроля возложено на Комитет по финансам администрации </w:t>
      </w:r>
      <w:proofErr w:type="spellStart"/>
      <w:r>
        <w:rPr>
          <w:sz w:val="25"/>
          <w:szCs w:val="25"/>
        </w:rPr>
        <w:t>Тулунского</w:t>
      </w:r>
      <w:proofErr w:type="spellEnd"/>
      <w:r>
        <w:rPr>
          <w:sz w:val="25"/>
          <w:szCs w:val="25"/>
        </w:rPr>
        <w:t xml:space="preserve"> муниципального района, действующего на основании Положения о Комитете по финансам администрации </w:t>
      </w:r>
      <w:proofErr w:type="spellStart"/>
      <w:r>
        <w:rPr>
          <w:sz w:val="25"/>
          <w:szCs w:val="25"/>
        </w:rPr>
        <w:t>Тулунского</w:t>
      </w:r>
      <w:proofErr w:type="spellEnd"/>
      <w:r>
        <w:rPr>
          <w:sz w:val="25"/>
          <w:szCs w:val="25"/>
        </w:rPr>
        <w:t xml:space="preserve"> муниципального района, утвержденного решением Думы </w:t>
      </w:r>
      <w:proofErr w:type="spellStart"/>
      <w:r>
        <w:rPr>
          <w:sz w:val="25"/>
          <w:szCs w:val="25"/>
        </w:rPr>
        <w:t>Тулунского</w:t>
      </w:r>
      <w:proofErr w:type="spellEnd"/>
      <w:r>
        <w:rPr>
          <w:sz w:val="25"/>
          <w:szCs w:val="25"/>
        </w:rPr>
        <w:t xml:space="preserve"> муниципального района от 26.04.2012г. №316,  осуществление внешнего муниципального финансового контроля </w:t>
      </w:r>
      <w:r w:rsidR="006923E9">
        <w:rPr>
          <w:sz w:val="25"/>
          <w:szCs w:val="25"/>
        </w:rPr>
        <w:t>передано</w:t>
      </w:r>
      <w:r>
        <w:rPr>
          <w:sz w:val="25"/>
          <w:szCs w:val="25"/>
        </w:rPr>
        <w:t xml:space="preserve"> Контрольно-счетн</w:t>
      </w:r>
      <w:r w:rsidR="006923E9">
        <w:rPr>
          <w:sz w:val="25"/>
          <w:szCs w:val="25"/>
        </w:rPr>
        <w:t>ой</w:t>
      </w:r>
      <w:r>
        <w:rPr>
          <w:sz w:val="25"/>
          <w:szCs w:val="25"/>
        </w:rPr>
        <w:t xml:space="preserve"> палат</w:t>
      </w:r>
      <w:r w:rsidR="006923E9">
        <w:rPr>
          <w:sz w:val="25"/>
          <w:szCs w:val="25"/>
        </w:rPr>
        <w:t>е</w:t>
      </w:r>
      <w:r>
        <w:rPr>
          <w:sz w:val="25"/>
          <w:szCs w:val="25"/>
        </w:rPr>
        <w:t xml:space="preserve"> муниципального образования «</w:t>
      </w:r>
      <w:proofErr w:type="spellStart"/>
      <w:r>
        <w:rPr>
          <w:sz w:val="25"/>
          <w:szCs w:val="25"/>
        </w:rPr>
        <w:t>Тулунский</w:t>
      </w:r>
      <w:proofErr w:type="spellEnd"/>
      <w:r>
        <w:rPr>
          <w:sz w:val="25"/>
          <w:szCs w:val="25"/>
        </w:rPr>
        <w:t xml:space="preserve"> район», действующей на основании Положения о Контрольно-счетной палате муниципального образования «</w:t>
      </w:r>
      <w:proofErr w:type="spellStart"/>
      <w:r>
        <w:rPr>
          <w:sz w:val="25"/>
          <w:szCs w:val="25"/>
        </w:rPr>
        <w:t>Тулунский</w:t>
      </w:r>
      <w:proofErr w:type="spellEnd"/>
      <w:r>
        <w:rPr>
          <w:sz w:val="25"/>
          <w:szCs w:val="25"/>
        </w:rPr>
        <w:t xml:space="preserve"> район», утвержденного решением</w:t>
      </w:r>
      <w:proofErr w:type="gramEnd"/>
      <w:r>
        <w:rPr>
          <w:sz w:val="25"/>
          <w:szCs w:val="25"/>
        </w:rPr>
        <w:t xml:space="preserve"> Думы </w:t>
      </w:r>
      <w:proofErr w:type="spellStart"/>
      <w:r>
        <w:rPr>
          <w:sz w:val="25"/>
          <w:szCs w:val="25"/>
        </w:rPr>
        <w:t>Тулунского</w:t>
      </w:r>
      <w:proofErr w:type="spellEnd"/>
      <w:r>
        <w:rPr>
          <w:sz w:val="25"/>
          <w:szCs w:val="25"/>
        </w:rPr>
        <w:t xml:space="preserve"> муниципального района от 18.06.2013г. №412.</w:t>
      </w:r>
    </w:p>
    <w:p w:rsidR="008F36FA" w:rsidRDefault="00BA2BE9" w:rsidP="008F36FA">
      <w:pPr>
        <w:tabs>
          <w:tab w:val="left" w:pos="709"/>
        </w:tabs>
        <w:jc w:val="both"/>
        <w:rPr>
          <w:bCs/>
          <w:sz w:val="25"/>
          <w:szCs w:val="25"/>
        </w:rPr>
      </w:pPr>
      <w:r>
        <w:rPr>
          <w:sz w:val="25"/>
          <w:szCs w:val="25"/>
        </w:rPr>
        <w:tab/>
      </w:r>
      <w:r w:rsidR="008F36FA" w:rsidRPr="00A47FD7">
        <w:rPr>
          <w:bCs/>
          <w:sz w:val="25"/>
          <w:szCs w:val="25"/>
        </w:rPr>
        <w:t xml:space="preserve">По результатам внешней проверки </w:t>
      </w:r>
      <w:r w:rsidR="008F36FA" w:rsidRPr="00A47FD7">
        <w:rPr>
          <w:sz w:val="25"/>
          <w:szCs w:val="25"/>
        </w:rPr>
        <w:t xml:space="preserve">бюджетной отчетности главного администратора бюджетных средств бюджета </w:t>
      </w:r>
      <w:proofErr w:type="spellStart"/>
      <w:r w:rsidR="008F36FA" w:rsidRPr="00090CA0">
        <w:rPr>
          <w:sz w:val="25"/>
          <w:szCs w:val="25"/>
        </w:rPr>
        <w:t>Гуранского</w:t>
      </w:r>
      <w:proofErr w:type="spellEnd"/>
      <w:r w:rsidR="008F36FA" w:rsidRPr="003E4F63">
        <w:rPr>
          <w:sz w:val="25"/>
          <w:szCs w:val="25"/>
        </w:rPr>
        <w:t xml:space="preserve"> </w:t>
      </w:r>
      <w:r w:rsidR="008F36FA" w:rsidRPr="00A47FD7">
        <w:rPr>
          <w:sz w:val="25"/>
          <w:szCs w:val="25"/>
        </w:rPr>
        <w:t xml:space="preserve">муниципального образования </w:t>
      </w:r>
      <w:r w:rsidR="008F36FA" w:rsidRPr="006E11D3">
        <w:rPr>
          <w:sz w:val="25"/>
          <w:szCs w:val="25"/>
        </w:rPr>
        <w:t>за 201</w:t>
      </w:r>
      <w:r w:rsidR="008F36FA">
        <w:rPr>
          <w:sz w:val="25"/>
          <w:szCs w:val="25"/>
        </w:rPr>
        <w:t>7</w:t>
      </w:r>
      <w:r w:rsidR="008F36FA" w:rsidRPr="006E11D3">
        <w:rPr>
          <w:sz w:val="25"/>
          <w:szCs w:val="25"/>
        </w:rPr>
        <w:t xml:space="preserve"> год – Администрации </w:t>
      </w:r>
      <w:proofErr w:type="spellStart"/>
      <w:r w:rsidR="008F36FA" w:rsidRPr="00090CA0">
        <w:rPr>
          <w:sz w:val="25"/>
          <w:szCs w:val="25"/>
        </w:rPr>
        <w:t>Гуранского</w:t>
      </w:r>
      <w:proofErr w:type="spellEnd"/>
      <w:r w:rsidR="008F36FA" w:rsidRPr="006E11D3">
        <w:rPr>
          <w:sz w:val="25"/>
          <w:szCs w:val="25"/>
        </w:rPr>
        <w:t xml:space="preserve"> сельского поселения</w:t>
      </w:r>
      <w:r w:rsidR="008F36FA" w:rsidRPr="00A47FD7">
        <w:rPr>
          <w:bCs/>
          <w:sz w:val="25"/>
          <w:szCs w:val="25"/>
        </w:rPr>
        <w:t xml:space="preserve"> установлено</w:t>
      </w:r>
      <w:r w:rsidR="008F36FA">
        <w:rPr>
          <w:bCs/>
          <w:sz w:val="25"/>
          <w:szCs w:val="25"/>
        </w:rPr>
        <w:t xml:space="preserve">, что </w:t>
      </w:r>
      <w:r w:rsidR="008F36FA" w:rsidRPr="00051615">
        <w:rPr>
          <w:sz w:val="25"/>
          <w:szCs w:val="25"/>
        </w:rPr>
        <w:t xml:space="preserve">в сведениях о результатах внешнего государственного (муниципального) финансового контроля (таблица №7) отражены сведения </w:t>
      </w:r>
      <w:proofErr w:type="gramStart"/>
      <w:r w:rsidR="008F36FA" w:rsidRPr="00051615">
        <w:rPr>
          <w:sz w:val="25"/>
          <w:szCs w:val="25"/>
        </w:rPr>
        <w:t>о</w:t>
      </w:r>
      <w:proofErr w:type="gramEnd"/>
      <w:r w:rsidR="008F36FA" w:rsidRPr="00051615">
        <w:rPr>
          <w:sz w:val="25"/>
          <w:szCs w:val="25"/>
        </w:rPr>
        <w:t xml:space="preserve"> экспертизе годового отчета за 2016 год об </w:t>
      </w:r>
      <w:r w:rsidR="008F36FA" w:rsidRPr="00051615">
        <w:rPr>
          <w:sz w:val="25"/>
          <w:szCs w:val="25"/>
        </w:rPr>
        <w:lastRenderedPageBreak/>
        <w:t xml:space="preserve">исполнении бюджета </w:t>
      </w:r>
      <w:proofErr w:type="spellStart"/>
      <w:r w:rsidR="008F36FA" w:rsidRPr="00090CA0">
        <w:rPr>
          <w:sz w:val="25"/>
          <w:szCs w:val="25"/>
        </w:rPr>
        <w:t>Гуранского</w:t>
      </w:r>
      <w:proofErr w:type="spellEnd"/>
      <w:r w:rsidR="008F36FA" w:rsidRPr="00051615">
        <w:rPr>
          <w:sz w:val="25"/>
          <w:szCs w:val="25"/>
        </w:rPr>
        <w:t xml:space="preserve"> муниципального образования, проведенной Контрольно-счетной палатой муниципального образования «</w:t>
      </w:r>
      <w:proofErr w:type="spellStart"/>
      <w:r w:rsidR="008F36FA" w:rsidRPr="00051615">
        <w:rPr>
          <w:sz w:val="25"/>
          <w:szCs w:val="25"/>
        </w:rPr>
        <w:t>Тулунский</w:t>
      </w:r>
      <w:proofErr w:type="spellEnd"/>
      <w:r w:rsidR="008F36FA" w:rsidRPr="00051615">
        <w:rPr>
          <w:sz w:val="25"/>
          <w:szCs w:val="25"/>
        </w:rPr>
        <w:t xml:space="preserve"> район». В нарушение п.159 Инструкции №191н внешняя проверка бюджетной отчетности главного администратора бюджетных средств бюджета </w:t>
      </w:r>
      <w:proofErr w:type="spellStart"/>
      <w:r w:rsidR="008F36FA" w:rsidRPr="00090CA0">
        <w:rPr>
          <w:sz w:val="25"/>
          <w:szCs w:val="25"/>
        </w:rPr>
        <w:t>Гуранского</w:t>
      </w:r>
      <w:proofErr w:type="spellEnd"/>
      <w:r w:rsidR="008F36FA" w:rsidRPr="00051615">
        <w:rPr>
          <w:sz w:val="25"/>
          <w:szCs w:val="25"/>
        </w:rPr>
        <w:t xml:space="preserve"> муниципального образования за 2016 год – Администрации </w:t>
      </w:r>
      <w:proofErr w:type="spellStart"/>
      <w:r w:rsidR="008F36FA" w:rsidRPr="00090CA0">
        <w:rPr>
          <w:sz w:val="25"/>
          <w:szCs w:val="25"/>
        </w:rPr>
        <w:t>Гуранского</w:t>
      </w:r>
      <w:proofErr w:type="spellEnd"/>
      <w:r w:rsidR="008F36FA" w:rsidRPr="00051615">
        <w:rPr>
          <w:sz w:val="25"/>
          <w:szCs w:val="25"/>
        </w:rPr>
        <w:t xml:space="preserve"> сельского поселения в представленных сведениях не отражена. Согласно данным сведениям, п</w:t>
      </w:r>
      <w:r w:rsidR="008F36FA" w:rsidRPr="00051615">
        <w:rPr>
          <w:sz w:val="26"/>
          <w:szCs w:val="26"/>
        </w:rPr>
        <w:t>о результатам экспертно-аналитического мероприятия замечания объектами проверок приняты к сведению, выявленные нарушения устранены.</w:t>
      </w:r>
    </w:p>
    <w:p w:rsidR="00554429" w:rsidRDefault="000C67B9" w:rsidP="00247517">
      <w:pPr>
        <w:tabs>
          <w:tab w:val="left" w:pos="709"/>
          <w:tab w:val="left" w:pos="1620"/>
        </w:tabs>
        <w:jc w:val="both"/>
        <w:rPr>
          <w:sz w:val="25"/>
          <w:szCs w:val="25"/>
        </w:rPr>
      </w:pPr>
      <w:r>
        <w:rPr>
          <w:sz w:val="25"/>
          <w:szCs w:val="25"/>
        </w:rPr>
        <w:tab/>
        <w:t>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В течени</w:t>
      </w:r>
      <w:proofErr w:type="gramStart"/>
      <w:r>
        <w:rPr>
          <w:sz w:val="25"/>
          <w:szCs w:val="25"/>
        </w:rPr>
        <w:t>и</w:t>
      </w:r>
      <w:proofErr w:type="gramEnd"/>
      <w:r>
        <w:rPr>
          <w:sz w:val="25"/>
          <w:szCs w:val="25"/>
        </w:rPr>
        <w:t xml:space="preserve">  отчетного года специалистами Комитета по финансам проводилась проверка первичных документов на соответствие бюджетному законодательству, осуществлялся контроль за расходованием финансовых ресурсов в соответствии с утвержденной сводной бюджетной росписью и кассовым планом.</w:t>
      </w:r>
      <w:r>
        <w:rPr>
          <w:sz w:val="25"/>
          <w:szCs w:val="25"/>
        </w:rPr>
        <w:tab/>
      </w:r>
    </w:p>
    <w:p w:rsidR="00554429" w:rsidRDefault="000C67B9">
      <w:pPr>
        <w:pStyle w:val="22"/>
        <w:spacing w:after="0" w:line="240" w:lineRule="auto"/>
        <w:ind w:left="0" w:firstLine="720"/>
        <w:jc w:val="both"/>
      </w:pPr>
      <w:proofErr w:type="gramStart"/>
      <w:r>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proofErr w:type="spellStart"/>
      <w:r>
        <w:rPr>
          <w:sz w:val="25"/>
          <w:szCs w:val="25"/>
        </w:rPr>
        <w:t>Гуранского</w:t>
      </w:r>
      <w:proofErr w:type="spellEnd"/>
      <w:r>
        <w:rPr>
          <w:sz w:val="25"/>
          <w:szCs w:val="25"/>
        </w:rPr>
        <w:t xml:space="preserve"> сельского поселения, МКУК «ЦР с. Гуран» и  МКУК «КДЦ с. Гуран» в процессе организации всех видов деятельности,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w:t>
      </w:r>
      <w:proofErr w:type="gramEnd"/>
      <w:r>
        <w:rPr>
          <w:sz w:val="25"/>
          <w:szCs w:val="25"/>
        </w:rPr>
        <w:t xml:space="preserve">, </w:t>
      </w:r>
      <w:proofErr w:type="gramStart"/>
      <w:r>
        <w:rPr>
          <w:sz w:val="25"/>
          <w:szCs w:val="25"/>
        </w:rPr>
        <w:t xml:space="preserve">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w:t>
      </w:r>
      <w:proofErr w:type="spellStart"/>
      <w:r>
        <w:rPr>
          <w:sz w:val="25"/>
          <w:szCs w:val="25"/>
        </w:rPr>
        <w:t>Тулунского</w:t>
      </w:r>
      <w:proofErr w:type="spellEnd"/>
      <w:r>
        <w:rPr>
          <w:sz w:val="25"/>
          <w:szCs w:val="25"/>
        </w:rPr>
        <w:t xml:space="preserve"> муниципального района согласно договорам о бухгалтерском обслуживании Централизованной бухгалтерией администрации </w:t>
      </w:r>
      <w:proofErr w:type="spellStart"/>
      <w:r>
        <w:rPr>
          <w:sz w:val="25"/>
          <w:szCs w:val="25"/>
        </w:rPr>
        <w:t>Тулунского</w:t>
      </w:r>
      <w:proofErr w:type="spellEnd"/>
      <w:r>
        <w:rPr>
          <w:sz w:val="25"/>
          <w:szCs w:val="25"/>
        </w:rPr>
        <w:t xml:space="preserve"> муниципального района с администрацией </w:t>
      </w:r>
      <w:proofErr w:type="spellStart"/>
      <w:r>
        <w:rPr>
          <w:sz w:val="25"/>
          <w:szCs w:val="25"/>
        </w:rPr>
        <w:t>Гуранского</w:t>
      </w:r>
      <w:proofErr w:type="spellEnd"/>
      <w:r>
        <w:rPr>
          <w:sz w:val="25"/>
          <w:szCs w:val="25"/>
        </w:rPr>
        <w:t xml:space="preserve"> сельского поселения от 29.12.2012г. №12 (с учетом изменений и  дополнений), с МКУК «КДЦ с. Гуран» от 29.12.2012г. №63 (с учетом изменений и  дополнений), с</w:t>
      </w:r>
      <w:proofErr w:type="gramEnd"/>
      <w:r>
        <w:rPr>
          <w:sz w:val="25"/>
          <w:szCs w:val="25"/>
        </w:rPr>
        <w:t xml:space="preserve"> МКУК «ЦР </w:t>
      </w:r>
      <w:proofErr w:type="gramStart"/>
      <w:r>
        <w:rPr>
          <w:sz w:val="25"/>
          <w:szCs w:val="25"/>
        </w:rPr>
        <w:t>с</w:t>
      </w:r>
      <w:proofErr w:type="gramEnd"/>
      <w:r>
        <w:rPr>
          <w:sz w:val="25"/>
          <w:szCs w:val="25"/>
        </w:rPr>
        <w:t xml:space="preserve">. </w:t>
      </w:r>
      <w:proofErr w:type="gramStart"/>
      <w:r>
        <w:rPr>
          <w:sz w:val="25"/>
          <w:szCs w:val="25"/>
        </w:rPr>
        <w:t>Гуран</w:t>
      </w:r>
      <w:proofErr w:type="gramEnd"/>
      <w:r>
        <w:rPr>
          <w:sz w:val="25"/>
          <w:szCs w:val="25"/>
        </w:rPr>
        <w:t>» от 29.12.2012г. №84 (с учетом изменений и  дополнений).</w:t>
      </w:r>
    </w:p>
    <w:p w:rsidR="00C94D28" w:rsidRDefault="00C94D28">
      <w:pPr>
        <w:tabs>
          <w:tab w:val="left" w:pos="709"/>
        </w:tabs>
        <w:jc w:val="center"/>
        <w:rPr>
          <w:b/>
          <w:sz w:val="25"/>
          <w:szCs w:val="25"/>
          <w:highlight w:val="white"/>
        </w:rPr>
      </w:pPr>
    </w:p>
    <w:p w:rsidR="00554429" w:rsidRDefault="000C67B9">
      <w:pPr>
        <w:tabs>
          <w:tab w:val="left" w:pos="709"/>
        </w:tabs>
        <w:jc w:val="center"/>
        <w:rPr>
          <w:b/>
          <w:sz w:val="25"/>
          <w:szCs w:val="25"/>
        </w:rPr>
      </w:pPr>
      <w:r>
        <w:rPr>
          <w:b/>
          <w:sz w:val="25"/>
          <w:szCs w:val="25"/>
          <w:highlight w:val="white"/>
        </w:rPr>
        <w:t>Выводы</w:t>
      </w:r>
      <w:r w:rsidR="00C16FD3">
        <w:rPr>
          <w:b/>
          <w:sz w:val="25"/>
          <w:szCs w:val="25"/>
        </w:rPr>
        <w:t>:</w:t>
      </w:r>
    </w:p>
    <w:p w:rsidR="00554429" w:rsidRDefault="00554429">
      <w:pPr>
        <w:tabs>
          <w:tab w:val="left" w:pos="709"/>
        </w:tabs>
        <w:jc w:val="center"/>
        <w:rPr>
          <w:b/>
          <w:sz w:val="25"/>
          <w:szCs w:val="25"/>
        </w:rPr>
      </w:pPr>
    </w:p>
    <w:p w:rsidR="00C16FD3" w:rsidRDefault="00C16FD3" w:rsidP="00C16FD3">
      <w:pPr>
        <w:tabs>
          <w:tab w:val="left" w:pos="709"/>
          <w:tab w:val="left" w:pos="1080"/>
        </w:tabs>
        <w:jc w:val="both"/>
        <w:rPr>
          <w:sz w:val="25"/>
          <w:szCs w:val="25"/>
        </w:rPr>
      </w:pPr>
      <w:r w:rsidRPr="00C16FD3">
        <w:rPr>
          <w:sz w:val="25"/>
          <w:szCs w:val="25"/>
        </w:rPr>
        <w:tab/>
        <w:t xml:space="preserve">В результате экспертизы годового отчета за 2017 год об исполнении бюджета </w:t>
      </w:r>
      <w:proofErr w:type="spellStart"/>
      <w:r w:rsidRPr="00C16FD3">
        <w:rPr>
          <w:sz w:val="25"/>
          <w:szCs w:val="25"/>
        </w:rPr>
        <w:t>Гуранского</w:t>
      </w:r>
      <w:proofErr w:type="spellEnd"/>
      <w:r w:rsidRPr="00C16FD3">
        <w:rPr>
          <w:sz w:val="25"/>
          <w:szCs w:val="25"/>
        </w:rPr>
        <w:t xml:space="preserve"> муниципального образования установлено, что представленный отчет по основным параметрам является достоверным. </w:t>
      </w:r>
    </w:p>
    <w:p w:rsidR="00987B1F" w:rsidRPr="00906698" w:rsidRDefault="00987B1F" w:rsidP="00987B1F">
      <w:pPr>
        <w:tabs>
          <w:tab w:val="left" w:pos="709"/>
          <w:tab w:val="left" w:pos="1080"/>
        </w:tabs>
        <w:jc w:val="both"/>
        <w:rPr>
          <w:sz w:val="25"/>
          <w:szCs w:val="25"/>
        </w:rPr>
      </w:pPr>
      <w:r>
        <w:rPr>
          <w:sz w:val="25"/>
          <w:szCs w:val="25"/>
        </w:rPr>
        <w:tab/>
      </w:r>
      <w:proofErr w:type="gramStart"/>
      <w:r w:rsidRPr="00906698">
        <w:rPr>
          <w:sz w:val="25"/>
          <w:szCs w:val="25"/>
        </w:rPr>
        <w:t xml:space="preserve">Годовая бюджетная отчетность за 2017 год </w:t>
      </w:r>
      <w:proofErr w:type="spellStart"/>
      <w:r w:rsidR="00906698" w:rsidRPr="00906698">
        <w:rPr>
          <w:color w:val="000000"/>
          <w:sz w:val="25"/>
          <w:szCs w:val="25"/>
        </w:rPr>
        <w:t>Гуранского</w:t>
      </w:r>
      <w:proofErr w:type="spellEnd"/>
      <w:r w:rsidRPr="00906698">
        <w:rPr>
          <w:sz w:val="25"/>
          <w:szCs w:val="25"/>
        </w:rPr>
        <w:t xml:space="preserve">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roofErr w:type="gramEnd"/>
    </w:p>
    <w:p w:rsidR="00987B1F" w:rsidRPr="00906698" w:rsidRDefault="00987B1F" w:rsidP="00987B1F">
      <w:pPr>
        <w:tabs>
          <w:tab w:val="left" w:pos="720"/>
        </w:tabs>
        <w:jc w:val="both"/>
        <w:rPr>
          <w:sz w:val="25"/>
          <w:szCs w:val="25"/>
        </w:rPr>
      </w:pPr>
      <w:r w:rsidRPr="00906698">
        <w:rPr>
          <w:rStyle w:val="FontStyle29"/>
          <w:sz w:val="25"/>
          <w:szCs w:val="25"/>
        </w:rPr>
        <w:tab/>
        <w:t xml:space="preserve">Бюджет </w:t>
      </w:r>
      <w:proofErr w:type="spellStart"/>
      <w:r w:rsidR="00906698" w:rsidRPr="00906698">
        <w:rPr>
          <w:color w:val="000000"/>
          <w:sz w:val="25"/>
          <w:szCs w:val="25"/>
        </w:rPr>
        <w:t>Гуранского</w:t>
      </w:r>
      <w:proofErr w:type="spellEnd"/>
      <w:r w:rsidRPr="00906698">
        <w:rPr>
          <w:rStyle w:val="FontStyle29"/>
          <w:sz w:val="25"/>
          <w:szCs w:val="25"/>
        </w:rPr>
        <w:t xml:space="preserve"> муниципального образования за 2017 год исполнен по </w:t>
      </w:r>
      <w:r w:rsidRPr="00906698">
        <w:rPr>
          <w:sz w:val="25"/>
          <w:szCs w:val="25"/>
        </w:rPr>
        <w:t xml:space="preserve">доходам в сумме </w:t>
      </w:r>
      <w:r w:rsidR="00906698" w:rsidRPr="00906698">
        <w:rPr>
          <w:sz w:val="25"/>
          <w:szCs w:val="25"/>
        </w:rPr>
        <w:t>10982,8</w:t>
      </w:r>
      <w:r w:rsidRPr="00906698">
        <w:rPr>
          <w:sz w:val="25"/>
          <w:szCs w:val="25"/>
        </w:rPr>
        <w:t xml:space="preserve">  тыс. руб. или 100,</w:t>
      </w:r>
      <w:r w:rsidR="00906698" w:rsidRPr="00906698">
        <w:rPr>
          <w:sz w:val="25"/>
          <w:szCs w:val="25"/>
        </w:rPr>
        <w:t>8</w:t>
      </w:r>
      <w:r w:rsidRPr="00906698">
        <w:rPr>
          <w:sz w:val="25"/>
          <w:szCs w:val="25"/>
        </w:rPr>
        <w:t>% к плану доходов на 2017 год</w:t>
      </w:r>
      <w:r w:rsidRPr="00906698">
        <w:rPr>
          <w:rStyle w:val="FontStyle29"/>
          <w:sz w:val="25"/>
          <w:szCs w:val="25"/>
        </w:rPr>
        <w:t xml:space="preserve">, по расходам в сумме </w:t>
      </w:r>
      <w:r w:rsidR="00906698" w:rsidRPr="00906698">
        <w:rPr>
          <w:rStyle w:val="FontStyle29"/>
          <w:sz w:val="25"/>
          <w:szCs w:val="25"/>
        </w:rPr>
        <w:t>10808,3</w:t>
      </w:r>
      <w:r w:rsidRPr="00906698">
        <w:rPr>
          <w:rStyle w:val="FontStyle29"/>
          <w:sz w:val="25"/>
          <w:szCs w:val="25"/>
        </w:rPr>
        <w:t xml:space="preserve"> тыс</w:t>
      </w:r>
      <w:proofErr w:type="gramStart"/>
      <w:r w:rsidRPr="00906698">
        <w:rPr>
          <w:rStyle w:val="FontStyle29"/>
          <w:sz w:val="25"/>
          <w:szCs w:val="25"/>
        </w:rPr>
        <w:t>.р</w:t>
      </w:r>
      <w:proofErr w:type="gramEnd"/>
      <w:r w:rsidRPr="00906698">
        <w:rPr>
          <w:rStyle w:val="FontStyle29"/>
          <w:sz w:val="25"/>
          <w:szCs w:val="25"/>
        </w:rPr>
        <w:t xml:space="preserve">уб. </w:t>
      </w:r>
      <w:r w:rsidRPr="00906698">
        <w:rPr>
          <w:sz w:val="25"/>
          <w:szCs w:val="25"/>
        </w:rPr>
        <w:t xml:space="preserve">или </w:t>
      </w:r>
      <w:r w:rsidR="00906698" w:rsidRPr="00906698">
        <w:rPr>
          <w:sz w:val="25"/>
          <w:szCs w:val="25"/>
        </w:rPr>
        <w:t>86,1</w:t>
      </w:r>
      <w:r w:rsidRPr="00906698">
        <w:rPr>
          <w:sz w:val="25"/>
          <w:szCs w:val="25"/>
        </w:rPr>
        <w:t xml:space="preserve"> % к плану расходов на 2017 год</w:t>
      </w:r>
      <w:r w:rsidRPr="00906698">
        <w:rPr>
          <w:rStyle w:val="FontStyle29"/>
          <w:sz w:val="25"/>
          <w:szCs w:val="25"/>
        </w:rPr>
        <w:t>, с превышением доходов над расходами (</w:t>
      </w:r>
      <w:proofErr w:type="spellStart"/>
      <w:r w:rsidRPr="00906698">
        <w:rPr>
          <w:rStyle w:val="FontStyle29"/>
          <w:sz w:val="25"/>
          <w:szCs w:val="25"/>
        </w:rPr>
        <w:t>профицит</w:t>
      </w:r>
      <w:proofErr w:type="spellEnd"/>
      <w:r w:rsidRPr="00906698">
        <w:rPr>
          <w:rStyle w:val="FontStyle29"/>
          <w:sz w:val="25"/>
          <w:szCs w:val="25"/>
        </w:rPr>
        <w:t xml:space="preserve"> бюджета) в сумме </w:t>
      </w:r>
      <w:r w:rsidR="00906698" w:rsidRPr="00906698">
        <w:rPr>
          <w:rStyle w:val="FontStyle29"/>
          <w:sz w:val="25"/>
          <w:szCs w:val="25"/>
        </w:rPr>
        <w:t>174,5</w:t>
      </w:r>
      <w:r w:rsidRPr="00906698">
        <w:rPr>
          <w:rStyle w:val="FontStyle29"/>
          <w:sz w:val="25"/>
          <w:szCs w:val="25"/>
        </w:rPr>
        <w:t xml:space="preserve"> тыс. руб. </w:t>
      </w:r>
      <w:r w:rsidRPr="00906698">
        <w:rPr>
          <w:sz w:val="25"/>
          <w:szCs w:val="25"/>
        </w:rPr>
        <w:t xml:space="preserve">Достоверность поступивших доходов и произведенных расходов бюджета </w:t>
      </w:r>
      <w:proofErr w:type="spellStart"/>
      <w:r w:rsidR="00906698" w:rsidRPr="00906698">
        <w:rPr>
          <w:color w:val="000000"/>
          <w:sz w:val="25"/>
          <w:szCs w:val="25"/>
        </w:rPr>
        <w:t>Гуранского</w:t>
      </w:r>
      <w:proofErr w:type="spellEnd"/>
      <w:r w:rsidRPr="00906698">
        <w:rPr>
          <w:sz w:val="25"/>
          <w:szCs w:val="25"/>
        </w:rPr>
        <w:t xml:space="preserve">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987B1F" w:rsidRPr="00906698" w:rsidRDefault="00987B1F" w:rsidP="00987B1F">
      <w:pPr>
        <w:tabs>
          <w:tab w:val="left" w:pos="709"/>
          <w:tab w:val="left" w:pos="1080"/>
        </w:tabs>
        <w:jc w:val="both"/>
        <w:rPr>
          <w:sz w:val="25"/>
          <w:szCs w:val="25"/>
        </w:rPr>
      </w:pPr>
      <w:r w:rsidRPr="00906698">
        <w:rPr>
          <w:sz w:val="25"/>
          <w:szCs w:val="25"/>
        </w:rPr>
        <w:tab/>
        <w:t xml:space="preserve">В течение года в бюджет </w:t>
      </w:r>
      <w:proofErr w:type="spellStart"/>
      <w:r w:rsidR="00906698" w:rsidRPr="00906698">
        <w:rPr>
          <w:color w:val="000000"/>
          <w:sz w:val="25"/>
          <w:szCs w:val="25"/>
        </w:rPr>
        <w:t>Гуранского</w:t>
      </w:r>
      <w:proofErr w:type="spellEnd"/>
      <w:r w:rsidRPr="00906698">
        <w:rPr>
          <w:sz w:val="25"/>
          <w:szCs w:val="25"/>
        </w:rPr>
        <w:t xml:space="preserve"> муниципального образования </w:t>
      </w:r>
      <w:r w:rsidR="00906698" w:rsidRPr="00906698">
        <w:rPr>
          <w:sz w:val="25"/>
          <w:szCs w:val="25"/>
        </w:rPr>
        <w:t>пять</w:t>
      </w:r>
      <w:r w:rsidRPr="00906698">
        <w:rPr>
          <w:sz w:val="25"/>
          <w:szCs w:val="25"/>
        </w:rPr>
        <w:t xml:space="preserve"> раз вносились изменения, в результате план  по  доходам местного бюджета увеличился на </w:t>
      </w:r>
      <w:r w:rsidR="00906698" w:rsidRPr="00906698">
        <w:rPr>
          <w:sz w:val="25"/>
          <w:szCs w:val="25"/>
        </w:rPr>
        <w:lastRenderedPageBreak/>
        <w:t>5268,9</w:t>
      </w:r>
      <w:r w:rsidRPr="00906698">
        <w:rPr>
          <w:sz w:val="25"/>
          <w:szCs w:val="25"/>
        </w:rPr>
        <w:t xml:space="preserve"> тыс</w:t>
      </w:r>
      <w:proofErr w:type="gramStart"/>
      <w:r w:rsidRPr="00906698">
        <w:rPr>
          <w:sz w:val="25"/>
          <w:szCs w:val="25"/>
        </w:rPr>
        <w:t>.р</w:t>
      </w:r>
      <w:proofErr w:type="gramEnd"/>
      <w:r w:rsidRPr="00906698">
        <w:rPr>
          <w:sz w:val="25"/>
          <w:szCs w:val="25"/>
        </w:rPr>
        <w:t xml:space="preserve">уб., план по расходам увеличился на </w:t>
      </w:r>
      <w:r w:rsidR="00906698" w:rsidRPr="00906698">
        <w:rPr>
          <w:sz w:val="25"/>
          <w:szCs w:val="25"/>
        </w:rPr>
        <w:t>6800,5</w:t>
      </w:r>
      <w:r w:rsidRPr="00906698">
        <w:rPr>
          <w:sz w:val="25"/>
          <w:szCs w:val="25"/>
        </w:rPr>
        <w:t xml:space="preserve"> тыс.руб.</w:t>
      </w:r>
      <w:r w:rsidRPr="00906698">
        <w:rPr>
          <w:sz w:val="25"/>
          <w:szCs w:val="25"/>
        </w:rPr>
        <w:tab/>
      </w:r>
    </w:p>
    <w:p w:rsidR="00470133" w:rsidRDefault="00470133" w:rsidP="00987B1F">
      <w:pPr>
        <w:tabs>
          <w:tab w:val="left" w:pos="709"/>
          <w:tab w:val="left" w:pos="1080"/>
        </w:tabs>
        <w:jc w:val="both"/>
        <w:rPr>
          <w:rStyle w:val="1"/>
          <w:rFonts w:ascii="Times New Roman" w:hAnsi="Times New Roman" w:cs="Times New Roman"/>
        </w:rPr>
      </w:pPr>
      <w:r>
        <w:rPr>
          <w:rStyle w:val="1"/>
          <w:rFonts w:ascii="Times New Roman" w:hAnsi="Times New Roman" w:cs="Times New Roman"/>
        </w:rPr>
        <w:tab/>
      </w:r>
      <w:r w:rsidRPr="00037E09">
        <w:rPr>
          <w:rStyle w:val="1"/>
          <w:rFonts w:ascii="Times New Roman" w:hAnsi="Times New Roman" w:cs="Times New Roman"/>
        </w:rPr>
        <w:t xml:space="preserve">По состоянию на 01.01.2018 года исполнение по муниципальным программам </w:t>
      </w:r>
      <w:proofErr w:type="spellStart"/>
      <w:r w:rsidRPr="00037E09">
        <w:rPr>
          <w:sz w:val="25"/>
          <w:szCs w:val="25"/>
        </w:rPr>
        <w:t>Гуранского</w:t>
      </w:r>
      <w:proofErr w:type="spellEnd"/>
      <w:r w:rsidRPr="00037E09">
        <w:rPr>
          <w:rStyle w:val="1"/>
          <w:rFonts w:ascii="Times New Roman" w:hAnsi="Times New Roman" w:cs="Times New Roman"/>
        </w:rPr>
        <w:t xml:space="preserve"> муниципального образования сос</w:t>
      </w:r>
      <w:r>
        <w:rPr>
          <w:rStyle w:val="1"/>
          <w:rFonts w:ascii="Times New Roman" w:hAnsi="Times New Roman" w:cs="Times New Roman"/>
        </w:rPr>
        <w:t>тавило 2029,3 тыс. руб. или 54,3</w:t>
      </w:r>
      <w:r w:rsidRPr="00037E09">
        <w:rPr>
          <w:rStyle w:val="1"/>
          <w:rFonts w:ascii="Times New Roman" w:hAnsi="Times New Roman" w:cs="Times New Roman"/>
        </w:rPr>
        <w:t>% от утвержденных бюджетных ассигнований. Неисполненные назначения составляют 1704,2 тыс. руб.</w:t>
      </w:r>
    </w:p>
    <w:p w:rsidR="00987B1F" w:rsidRPr="001A55E2" w:rsidRDefault="00987B1F" w:rsidP="00987B1F">
      <w:pPr>
        <w:tabs>
          <w:tab w:val="left" w:pos="709"/>
          <w:tab w:val="left" w:pos="1080"/>
        </w:tabs>
        <w:jc w:val="both"/>
        <w:rPr>
          <w:sz w:val="25"/>
          <w:szCs w:val="25"/>
        </w:rPr>
      </w:pPr>
      <w:r w:rsidRPr="001A55E2">
        <w:rPr>
          <w:rStyle w:val="1"/>
          <w:rFonts w:cs="Times New Roman"/>
        </w:rPr>
        <w:tab/>
      </w:r>
      <w:r w:rsidRPr="001A55E2">
        <w:rPr>
          <w:sz w:val="25"/>
          <w:szCs w:val="25"/>
        </w:rPr>
        <w:t xml:space="preserve">По состоянию на 01.01.2018 года по обязательствам бюджета </w:t>
      </w:r>
      <w:proofErr w:type="spellStart"/>
      <w:r w:rsidR="00B12138" w:rsidRPr="001A55E2">
        <w:rPr>
          <w:sz w:val="25"/>
          <w:szCs w:val="25"/>
        </w:rPr>
        <w:t>Гуранского</w:t>
      </w:r>
      <w:proofErr w:type="spellEnd"/>
      <w:r w:rsidRPr="001A55E2">
        <w:rPr>
          <w:sz w:val="25"/>
          <w:szCs w:val="25"/>
        </w:rPr>
        <w:t xml:space="preserve"> муниципального образования сложилась кредиторская задолженность в сумме </w:t>
      </w:r>
      <w:r w:rsidR="00B12138" w:rsidRPr="001A55E2">
        <w:rPr>
          <w:sz w:val="25"/>
          <w:szCs w:val="25"/>
        </w:rPr>
        <w:t>40,4</w:t>
      </w:r>
      <w:r w:rsidRPr="001A55E2">
        <w:rPr>
          <w:sz w:val="25"/>
          <w:szCs w:val="25"/>
        </w:rPr>
        <w:t xml:space="preserve"> тыс. руб. По сравнению с предыдущим годом, кредиторская задолженность увеличилась на </w:t>
      </w:r>
      <w:r w:rsidR="00B12138" w:rsidRPr="001A55E2">
        <w:rPr>
          <w:sz w:val="25"/>
          <w:szCs w:val="25"/>
        </w:rPr>
        <w:t>2,6</w:t>
      </w:r>
      <w:r w:rsidRPr="001A55E2">
        <w:rPr>
          <w:sz w:val="25"/>
          <w:szCs w:val="25"/>
        </w:rPr>
        <w:t xml:space="preserve"> тыс. руб. Просроченная кредиторская задолженность отсутствует.</w:t>
      </w:r>
    </w:p>
    <w:p w:rsidR="00987B1F" w:rsidRPr="005E1FE9" w:rsidRDefault="00987B1F" w:rsidP="00987B1F">
      <w:pPr>
        <w:ind w:firstLine="708"/>
        <w:jc w:val="both"/>
        <w:rPr>
          <w:sz w:val="25"/>
          <w:szCs w:val="25"/>
        </w:rPr>
      </w:pPr>
      <w:r w:rsidRPr="005E1FE9">
        <w:rPr>
          <w:sz w:val="25"/>
          <w:szCs w:val="25"/>
        </w:rPr>
        <w:t xml:space="preserve">По состоянию на 01.01.2018 года по обязательствам бюджета </w:t>
      </w:r>
      <w:proofErr w:type="spellStart"/>
      <w:r w:rsidR="001A55E2" w:rsidRPr="005E1FE9">
        <w:rPr>
          <w:sz w:val="25"/>
          <w:szCs w:val="25"/>
        </w:rPr>
        <w:t>Гуранского</w:t>
      </w:r>
      <w:proofErr w:type="spellEnd"/>
      <w:r w:rsidRPr="005E1FE9">
        <w:rPr>
          <w:sz w:val="25"/>
          <w:szCs w:val="25"/>
        </w:rPr>
        <w:t xml:space="preserve"> муниципального образования сложилась дебиторская задолженность в сумме </w:t>
      </w:r>
      <w:r w:rsidR="005E1FE9" w:rsidRPr="005E1FE9">
        <w:rPr>
          <w:sz w:val="25"/>
          <w:szCs w:val="25"/>
        </w:rPr>
        <w:t>127,6</w:t>
      </w:r>
      <w:r w:rsidRPr="005E1FE9">
        <w:rPr>
          <w:sz w:val="25"/>
          <w:szCs w:val="25"/>
        </w:rPr>
        <w:t xml:space="preserve"> тыс. руб. По сравнению с предыдущим годом, дебиторская задолженность </w:t>
      </w:r>
      <w:r w:rsidR="005E1FE9" w:rsidRPr="005E1FE9">
        <w:rPr>
          <w:sz w:val="25"/>
          <w:szCs w:val="25"/>
        </w:rPr>
        <w:t>увеличи</w:t>
      </w:r>
      <w:r w:rsidRPr="005E1FE9">
        <w:rPr>
          <w:sz w:val="25"/>
          <w:szCs w:val="25"/>
        </w:rPr>
        <w:t xml:space="preserve">лась на </w:t>
      </w:r>
      <w:r w:rsidR="005E1FE9" w:rsidRPr="005E1FE9">
        <w:rPr>
          <w:sz w:val="25"/>
          <w:szCs w:val="25"/>
        </w:rPr>
        <w:t>46,7</w:t>
      </w:r>
      <w:r w:rsidRPr="005E1FE9">
        <w:rPr>
          <w:sz w:val="25"/>
          <w:szCs w:val="25"/>
        </w:rPr>
        <w:t xml:space="preserve"> тыс. руб. Просроченная дебиторская задолженность отсутствует.</w:t>
      </w:r>
    </w:p>
    <w:p w:rsidR="00987B1F" w:rsidRPr="001A55E2" w:rsidRDefault="00987B1F" w:rsidP="00987B1F">
      <w:pPr>
        <w:ind w:firstLine="720"/>
        <w:jc w:val="both"/>
        <w:rPr>
          <w:sz w:val="25"/>
          <w:szCs w:val="25"/>
        </w:rPr>
      </w:pPr>
      <w:r w:rsidRPr="001A55E2">
        <w:rPr>
          <w:sz w:val="25"/>
          <w:szCs w:val="25"/>
        </w:rPr>
        <w:t xml:space="preserve">Бюджет </w:t>
      </w:r>
      <w:proofErr w:type="spellStart"/>
      <w:r w:rsidR="001A55E2" w:rsidRPr="001A55E2">
        <w:rPr>
          <w:sz w:val="25"/>
          <w:szCs w:val="25"/>
        </w:rPr>
        <w:t>Гуранского</w:t>
      </w:r>
      <w:proofErr w:type="spellEnd"/>
      <w:r w:rsidRPr="001A55E2">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87B1F" w:rsidRPr="00DD74C8" w:rsidRDefault="00987B1F" w:rsidP="00987B1F">
      <w:pPr>
        <w:pStyle w:val="22"/>
        <w:spacing w:after="0" w:line="240" w:lineRule="auto"/>
        <w:ind w:left="0" w:firstLine="720"/>
        <w:jc w:val="both"/>
        <w:rPr>
          <w:sz w:val="25"/>
          <w:szCs w:val="25"/>
        </w:rPr>
      </w:pPr>
      <w:r w:rsidRPr="00DD74C8">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987B1F" w:rsidRPr="00DD74C8" w:rsidRDefault="00987B1F" w:rsidP="00987B1F">
      <w:pPr>
        <w:tabs>
          <w:tab w:val="left" w:pos="720"/>
        </w:tabs>
        <w:jc w:val="both"/>
        <w:rPr>
          <w:sz w:val="25"/>
          <w:szCs w:val="25"/>
        </w:rPr>
      </w:pPr>
      <w:r w:rsidRPr="00DD74C8">
        <w:rPr>
          <w:bCs/>
          <w:sz w:val="25"/>
          <w:szCs w:val="25"/>
        </w:rPr>
        <w:tab/>
      </w:r>
      <w:r w:rsidRPr="00DD74C8">
        <w:rPr>
          <w:sz w:val="25"/>
          <w:szCs w:val="25"/>
        </w:rPr>
        <w:t xml:space="preserve">- В нарушение требований, установленных </w:t>
      </w:r>
      <w:r w:rsidRPr="00DD74C8">
        <w:rPr>
          <w:sz w:val="26"/>
          <w:szCs w:val="26"/>
        </w:rPr>
        <w:t xml:space="preserve">статьей 160.1 Бюджетного кодекса Российской Федерации, </w:t>
      </w:r>
      <w:r w:rsidRPr="00DD74C8">
        <w:rPr>
          <w:sz w:val="25"/>
          <w:szCs w:val="25"/>
        </w:rPr>
        <w:t xml:space="preserve">Администрацией </w:t>
      </w:r>
      <w:proofErr w:type="spellStart"/>
      <w:r w:rsidR="00DD74C8" w:rsidRPr="00DD74C8">
        <w:rPr>
          <w:color w:val="000000"/>
          <w:sz w:val="25"/>
          <w:szCs w:val="25"/>
        </w:rPr>
        <w:t>Гуранского</w:t>
      </w:r>
      <w:proofErr w:type="spellEnd"/>
      <w:r w:rsidRPr="00DD74C8">
        <w:rPr>
          <w:sz w:val="25"/>
          <w:szCs w:val="25"/>
        </w:rPr>
        <w:t xml:space="preserve"> сельского поселения </w:t>
      </w:r>
      <w:r w:rsidRPr="00DD74C8">
        <w:rPr>
          <w:sz w:val="26"/>
          <w:szCs w:val="26"/>
        </w:rPr>
        <w:t xml:space="preserve">несвоевременно издано распоряжение о наделении </w:t>
      </w:r>
      <w:r w:rsidRPr="00DD74C8">
        <w:rPr>
          <w:sz w:val="25"/>
          <w:szCs w:val="25"/>
        </w:rPr>
        <w:t>Муниципального казенного учреждения культуры «</w:t>
      </w:r>
      <w:proofErr w:type="spellStart"/>
      <w:r w:rsidRPr="00DD74C8">
        <w:rPr>
          <w:sz w:val="25"/>
          <w:szCs w:val="25"/>
        </w:rPr>
        <w:t>Культурно-досуговый</w:t>
      </w:r>
      <w:proofErr w:type="spellEnd"/>
      <w:r w:rsidRPr="00DD74C8">
        <w:rPr>
          <w:sz w:val="25"/>
          <w:szCs w:val="25"/>
        </w:rPr>
        <w:t xml:space="preserve"> центр </w:t>
      </w:r>
      <w:r w:rsidR="00DD74C8" w:rsidRPr="00DD74C8">
        <w:rPr>
          <w:sz w:val="25"/>
          <w:szCs w:val="25"/>
        </w:rPr>
        <w:t>с</w:t>
      </w:r>
      <w:proofErr w:type="gramStart"/>
      <w:r w:rsidR="00DD74C8" w:rsidRPr="00DD74C8">
        <w:rPr>
          <w:sz w:val="25"/>
          <w:szCs w:val="25"/>
        </w:rPr>
        <w:t>.Г</w:t>
      </w:r>
      <w:proofErr w:type="gramEnd"/>
      <w:r w:rsidR="00DD74C8" w:rsidRPr="00DD74C8">
        <w:rPr>
          <w:sz w:val="25"/>
          <w:szCs w:val="25"/>
        </w:rPr>
        <w:t>уран</w:t>
      </w:r>
      <w:r w:rsidRPr="00DD74C8">
        <w:rPr>
          <w:sz w:val="25"/>
          <w:szCs w:val="25"/>
        </w:rPr>
        <w:t>» полномочиями по начислению и учету платежей в бюджет.</w:t>
      </w:r>
    </w:p>
    <w:p w:rsidR="00987B1F" w:rsidRPr="00DD74C8" w:rsidRDefault="00987B1F" w:rsidP="00987B1F">
      <w:pPr>
        <w:tabs>
          <w:tab w:val="left" w:pos="709"/>
        </w:tabs>
        <w:jc w:val="both"/>
        <w:rPr>
          <w:color w:val="000000"/>
          <w:sz w:val="25"/>
          <w:szCs w:val="25"/>
        </w:rPr>
      </w:pPr>
      <w:r w:rsidRPr="00987B1F">
        <w:rPr>
          <w:b/>
          <w:color w:val="000000"/>
          <w:sz w:val="25"/>
          <w:szCs w:val="25"/>
        </w:rPr>
        <w:tab/>
      </w:r>
      <w:proofErr w:type="gramStart"/>
      <w:r w:rsidRPr="00DD74C8">
        <w:rPr>
          <w:color w:val="000000"/>
          <w:sz w:val="25"/>
          <w:szCs w:val="25"/>
        </w:rPr>
        <w:t>- В нарушение п.167 Приказа Минюста России от 16.04.2014г. №78 «Об утверждении Правил нотариального делопроизводства»</w:t>
      </w:r>
      <w:r w:rsidR="00DD74C8" w:rsidRPr="00DD74C8">
        <w:rPr>
          <w:color w:val="000000"/>
          <w:sz w:val="25"/>
          <w:szCs w:val="25"/>
        </w:rPr>
        <w:t xml:space="preserve"> и п.17 </w:t>
      </w:r>
      <w:r w:rsidRPr="00DD74C8">
        <w:rPr>
          <w:color w:val="000000"/>
          <w:sz w:val="25"/>
          <w:szCs w:val="25"/>
        </w:rPr>
        <w:t xml:space="preserve"> </w:t>
      </w:r>
      <w:r w:rsidR="00DD74C8" w:rsidRPr="00DD74C8">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DD74C8" w:rsidRPr="00DD74C8">
        <w:rPr>
          <w:color w:val="000000"/>
          <w:sz w:val="25"/>
          <w:szCs w:val="25"/>
        </w:rPr>
        <w:t xml:space="preserve">, Администрацией </w:t>
      </w:r>
      <w:proofErr w:type="spellStart"/>
      <w:r w:rsidR="00DD74C8" w:rsidRPr="00DD74C8">
        <w:rPr>
          <w:color w:val="000000"/>
          <w:sz w:val="25"/>
          <w:szCs w:val="25"/>
        </w:rPr>
        <w:t>Гуранского</w:t>
      </w:r>
      <w:proofErr w:type="spellEnd"/>
      <w:r w:rsidR="00DD74C8" w:rsidRPr="00DD74C8">
        <w:rPr>
          <w:color w:val="000000"/>
          <w:sz w:val="25"/>
          <w:szCs w:val="25"/>
        </w:rPr>
        <w:t xml:space="preserve"> сельского </w:t>
      </w:r>
      <w:r w:rsidRPr="00DD74C8">
        <w:rPr>
          <w:color w:val="000000"/>
          <w:sz w:val="25"/>
          <w:szCs w:val="25"/>
        </w:rPr>
        <w:t xml:space="preserve">поселения реестр для регистрации нотариальных действий ведется ненадлежащим образом. </w:t>
      </w:r>
      <w:proofErr w:type="gramEnd"/>
    </w:p>
    <w:p w:rsidR="00987B1F" w:rsidRPr="00DD74C8" w:rsidRDefault="00987B1F" w:rsidP="00987B1F">
      <w:pPr>
        <w:tabs>
          <w:tab w:val="left" w:pos="709"/>
        </w:tabs>
        <w:jc w:val="both"/>
        <w:rPr>
          <w:sz w:val="25"/>
          <w:szCs w:val="25"/>
        </w:rPr>
      </w:pPr>
      <w:r w:rsidRPr="00DD74C8">
        <w:rPr>
          <w:color w:val="000000"/>
          <w:sz w:val="25"/>
          <w:szCs w:val="25"/>
        </w:rPr>
        <w:tab/>
      </w:r>
      <w:r w:rsidRPr="00DD74C8">
        <w:rPr>
          <w:color w:val="000000"/>
          <w:sz w:val="25"/>
          <w:szCs w:val="25"/>
        </w:rPr>
        <w:tab/>
      </w:r>
      <w:r w:rsidRPr="00DD74C8">
        <w:rPr>
          <w:sz w:val="25"/>
          <w:szCs w:val="25"/>
        </w:rPr>
        <w:t xml:space="preserve">- В нарушение п.159 Инструкции №191н внешняя проверка бюджетной отчетности главного администратора бюджетных средств бюджета </w:t>
      </w:r>
      <w:proofErr w:type="spellStart"/>
      <w:r w:rsidR="00DD74C8" w:rsidRPr="00DD74C8">
        <w:rPr>
          <w:color w:val="000000"/>
          <w:sz w:val="25"/>
          <w:szCs w:val="25"/>
        </w:rPr>
        <w:t>Гуранского</w:t>
      </w:r>
      <w:proofErr w:type="spellEnd"/>
      <w:r w:rsidRPr="00DD74C8">
        <w:rPr>
          <w:sz w:val="25"/>
          <w:szCs w:val="25"/>
        </w:rPr>
        <w:t xml:space="preserve"> муниципального образования за 201</w:t>
      </w:r>
      <w:r w:rsidR="00DD74C8" w:rsidRPr="00DD74C8">
        <w:rPr>
          <w:sz w:val="25"/>
          <w:szCs w:val="25"/>
        </w:rPr>
        <w:t>6</w:t>
      </w:r>
      <w:r w:rsidRPr="00DD74C8">
        <w:rPr>
          <w:sz w:val="25"/>
          <w:szCs w:val="25"/>
        </w:rPr>
        <w:t xml:space="preserve"> год – Администрации </w:t>
      </w:r>
      <w:proofErr w:type="spellStart"/>
      <w:r w:rsidR="00DD74C8" w:rsidRPr="00DD74C8">
        <w:rPr>
          <w:color w:val="000000"/>
          <w:sz w:val="25"/>
          <w:szCs w:val="25"/>
        </w:rPr>
        <w:t>Гуранского</w:t>
      </w:r>
      <w:proofErr w:type="spellEnd"/>
      <w:r w:rsidRPr="00DD74C8">
        <w:rPr>
          <w:sz w:val="25"/>
          <w:szCs w:val="25"/>
        </w:rPr>
        <w:t xml:space="preserve"> сельского поселения в сведениях о результатах внешнего государственного (муниципального) финансового контроля (таблица №7) не отражена. </w:t>
      </w:r>
    </w:p>
    <w:p w:rsidR="00C16FD3" w:rsidRDefault="00C16FD3" w:rsidP="00C16FD3">
      <w:pPr>
        <w:pStyle w:val="22"/>
        <w:spacing w:after="0" w:line="240" w:lineRule="auto"/>
        <w:ind w:left="0" w:firstLine="720"/>
        <w:jc w:val="both"/>
        <w:rPr>
          <w:sz w:val="25"/>
          <w:szCs w:val="25"/>
        </w:rPr>
      </w:pPr>
      <w:r>
        <w:rPr>
          <w:sz w:val="25"/>
          <w:szCs w:val="25"/>
        </w:rPr>
        <w:tab/>
      </w:r>
    </w:p>
    <w:p w:rsidR="00C16FD3" w:rsidRDefault="00C16FD3" w:rsidP="00C16FD3">
      <w:pPr>
        <w:tabs>
          <w:tab w:val="left" w:pos="709"/>
        </w:tabs>
        <w:jc w:val="center"/>
        <w:rPr>
          <w:b/>
          <w:sz w:val="25"/>
          <w:szCs w:val="25"/>
        </w:rPr>
      </w:pPr>
      <w:r w:rsidRPr="00AD0235">
        <w:rPr>
          <w:b/>
          <w:sz w:val="25"/>
          <w:szCs w:val="25"/>
        </w:rPr>
        <w:t>Рекомендации</w:t>
      </w:r>
    </w:p>
    <w:p w:rsidR="00C16FD3" w:rsidRPr="00AD0235" w:rsidRDefault="00C16FD3" w:rsidP="00C16FD3">
      <w:pPr>
        <w:tabs>
          <w:tab w:val="left" w:pos="709"/>
        </w:tabs>
        <w:jc w:val="center"/>
        <w:rPr>
          <w:b/>
          <w:sz w:val="25"/>
          <w:szCs w:val="25"/>
        </w:rPr>
      </w:pPr>
    </w:p>
    <w:p w:rsidR="00C16FD3" w:rsidRPr="00C16FD3" w:rsidRDefault="00C16FD3" w:rsidP="00C16FD3">
      <w:pPr>
        <w:tabs>
          <w:tab w:val="left" w:pos="709"/>
          <w:tab w:val="left" w:pos="1080"/>
        </w:tabs>
        <w:jc w:val="both"/>
        <w:rPr>
          <w:sz w:val="25"/>
          <w:szCs w:val="25"/>
        </w:rPr>
      </w:pPr>
      <w:r w:rsidRPr="00C16FD3">
        <w:rPr>
          <w:sz w:val="25"/>
          <w:szCs w:val="25"/>
        </w:rPr>
        <w:tab/>
        <w:t>На основании изложенного Контрольно-счетная палата муниципального образования «</w:t>
      </w:r>
      <w:proofErr w:type="spellStart"/>
      <w:r w:rsidRPr="00C16FD3">
        <w:rPr>
          <w:sz w:val="25"/>
          <w:szCs w:val="25"/>
        </w:rPr>
        <w:t>Тулунский</w:t>
      </w:r>
      <w:proofErr w:type="spellEnd"/>
      <w:r w:rsidRPr="00C16FD3">
        <w:rPr>
          <w:sz w:val="25"/>
          <w:szCs w:val="25"/>
        </w:rPr>
        <w:t xml:space="preserve"> район» рекомендует администрации </w:t>
      </w:r>
      <w:proofErr w:type="spellStart"/>
      <w:r w:rsidRPr="00C16FD3">
        <w:rPr>
          <w:sz w:val="25"/>
          <w:szCs w:val="25"/>
        </w:rPr>
        <w:t>Гуранского</w:t>
      </w:r>
      <w:proofErr w:type="spellEnd"/>
      <w:r w:rsidRPr="00C16FD3">
        <w:rPr>
          <w:sz w:val="25"/>
          <w:szCs w:val="25"/>
        </w:rPr>
        <w:t xml:space="preserve"> сельского поселения следующее:</w:t>
      </w:r>
    </w:p>
    <w:p w:rsidR="00C16FD3" w:rsidRPr="00C16FD3" w:rsidRDefault="00C16FD3" w:rsidP="00C16FD3">
      <w:pPr>
        <w:pStyle w:val="22"/>
        <w:spacing w:after="0" w:line="240" w:lineRule="auto"/>
        <w:ind w:left="0"/>
        <w:jc w:val="both"/>
        <w:rPr>
          <w:sz w:val="25"/>
          <w:szCs w:val="25"/>
        </w:rPr>
      </w:pPr>
      <w:r w:rsidRPr="00C16FD3">
        <w:rPr>
          <w:sz w:val="25"/>
          <w:szCs w:val="25"/>
        </w:rPr>
        <w:t>- принять к сведению результаты экспертно-аналитического мероприятия, изложенные в настоящем заключении;</w:t>
      </w:r>
    </w:p>
    <w:p w:rsidR="00C16FD3" w:rsidRPr="00C16FD3" w:rsidRDefault="00C16FD3" w:rsidP="00C16FD3">
      <w:pPr>
        <w:tabs>
          <w:tab w:val="left" w:pos="709"/>
        </w:tabs>
        <w:jc w:val="both"/>
        <w:rPr>
          <w:sz w:val="25"/>
          <w:szCs w:val="25"/>
        </w:rPr>
      </w:pPr>
      <w:r w:rsidRPr="00C16FD3">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proofErr w:type="spellStart"/>
      <w:r w:rsidRPr="00C16FD3">
        <w:rPr>
          <w:sz w:val="25"/>
          <w:szCs w:val="25"/>
        </w:rPr>
        <w:t>Гуранского</w:t>
      </w:r>
      <w:proofErr w:type="spellEnd"/>
      <w:r w:rsidRPr="00C16FD3">
        <w:rPr>
          <w:sz w:val="25"/>
          <w:szCs w:val="25"/>
        </w:rPr>
        <w:t xml:space="preserve"> муниципального образования за 2018 год;</w:t>
      </w:r>
    </w:p>
    <w:p w:rsidR="00C16FD3" w:rsidRPr="00C16FD3" w:rsidRDefault="00C16FD3" w:rsidP="00C16FD3">
      <w:pPr>
        <w:pStyle w:val="22"/>
        <w:spacing w:after="0" w:line="240" w:lineRule="auto"/>
        <w:ind w:left="0"/>
        <w:jc w:val="both"/>
        <w:rPr>
          <w:sz w:val="25"/>
          <w:szCs w:val="25"/>
        </w:rPr>
      </w:pPr>
      <w:r w:rsidRPr="00C16FD3">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C16FD3" w:rsidRPr="00C16FD3" w:rsidRDefault="00C16FD3" w:rsidP="00C16FD3">
      <w:pPr>
        <w:pStyle w:val="22"/>
        <w:spacing w:after="0" w:line="240" w:lineRule="auto"/>
        <w:ind w:left="0"/>
        <w:jc w:val="both"/>
        <w:rPr>
          <w:sz w:val="25"/>
          <w:szCs w:val="25"/>
        </w:rPr>
      </w:pPr>
    </w:p>
    <w:p w:rsidR="00C16FD3" w:rsidRPr="00C16FD3" w:rsidRDefault="00C16FD3" w:rsidP="00C16FD3">
      <w:pPr>
        <w:pStyle w:val="22"/>
        <w:spacing w:after="0" w:line="240" w:lineRule="auto"/>
        <w:ind w:left="0" w:firstLine="720"/>
        <w:jc w:val="both"/>
        <w:rPr>
          <w:sz w:val="25"/>
          <w:szCs w:val="25"/>
        </w:rPr>
      </w:pPr>
      <w:r w:rsidRPr="00C16FD3">
        <w:rPr>
          <w:sz w:val="25"/>
          <w:szCs w:val="25"/>
        </w:rPr>
        <w:lastRenderedPageBreak/>
        <w:t xml:space="preserve">Экспертиза представленного годового отчета за 2017 год об исполнении бюджета </w:t>
      </w:r>
      <w:proofErr w:type="spellStart"/>
      <w:r w:rsidRPr="00C16FD3">
        <w:rPr>
          <w:sz w:val="25"/>
          <w:szCs w:val="25"/>
        </w:rPr>
        <w:t>Гуранского</w:t>
      </w:r>
      <w:proofErr w:type="spellEnd"/>
      <w:r w:rsidRPr="00C16FD3">
        <w:rPr>
          <w:sz w:val="25"/>
          <w:szCs w:val="25"/>
        </w:rPr>
        <w:t xml:space="preserve"> муниципального образования показала, что отчет по основным параметрам является достоверным и </w:t>
      </w:r>
      <w:r w:rsidR="00922D0D">
        <w:rPr>
          <w:sz w:val="25"/>
          <w:szCs w:val="25"/>
        </w:rPr>
        <w:t xml:space="preserve">может быть </w:t>
      </w:r>
      <w:r w:rsidRPr="00C16FD3">
        <w:rPr>
          <w:sz w:val="25"/>
          <w:szCs w:val="25"/>
        </w:rPr>
        <w:t>рекомендован Контрольно-счетной палатой муниципального образования «</w:t>
      </w:r>
      <w:proofErr w:type="spellStart"/>
      <w:r w:rsidRPr="00C16FD3">
        <w:rPr>
          <w:sz w:val="25"/>
          <w:szCs w:val="25"/>
        </w:rPr>
        <w:t>Тулунский</w:t>
      </w:r>
      <w:proofErr w:type="spellEnd"/>
      <w:r w:rsidRPr="00C16FD3">
        <w:rPr>
          <w:sz w:val="25"/>
          <w:szCs w:val="25"/>
        </w:rPr>
        <w:t xml:space="preserve"> район» к утверждению Думой </w:t>
      </w:r>
      <w:proofErr w:type="spellStart"/>
      <w:r w:rsidRPr="00C16FD3">
        <w:rPr>
          <w:sz w:val="25"/>
          <w:szCs w:val="25"/>
        </w:rPr>
        <w:t>Гуранского</w:t>
      </w:r>
      <w:proofErr w:type="spellEnd"/>
      <w:r w:rsidRPr="00C16FD3">
        <w:rPr>
          <w:sz w:val="25"/>
          <w:szCs w:val="25"/>
        </w:rPr>
        <w:t xml:space="preserve"> сельского поселения.</w:t>
      </w:r>
    </w:p>
    <w:p w:rsidR="00C16FD3" w:rsidRPr="007642CE" w:rsidRDefault="00C16FD3" w:rsidP="00C16FD3">
      <w:pPr>
        <w:pStyle w:val="22"/>
        <w:spacing w:after="0" w:line="240" w:lineRule="auto"/>
        <w:ind w:left="0" w:firstLine="720"/>
        <w:jc w:val="both"/>
        <w:rPr>
          <w:b/>
          <w:sz w:val="25"/>
          <w:szCs w:val="25"/>
        </w:rPr>
      </w:pPr>
    </w:p>
    <w:p w:rsidR="00554429" w:rsidRDefault="00554429">
      <w:pPr>
        <w:pStyle w:val="22"/>
        <w:spacing w:after="0" w:line="240" w:lineRule="auto"/>
        <w:ind w:left="0" w:firstLine="720"/>
        <w:jc w:val="both"/>
        <w:rPr>
          <w:sz w:val="25"/>
          <w:szCs w:val="25"/>
        </w:rPr>
      </w:pPr>
    </w:p>
    <w:p w:rsidR="00554429" w:rsidRDefault="000C67B9">
      <w:pPr>
        <w:tabs>
          <w:tab w:val="left" w:pos="709"/>
        </w:tabs>
        <w:jc w:val="both"/>
        <w:rPr>
          <w:sz w:val="25"/>
          <w:szCs w:val="25"/>
        </w:rPr>
      </w:pPr>
      <w:r>
        <w:rPr>
          <w:sz w:val="25"/>
          <w:szCs w:val="25"/>
        </w:rPr>
        <w:tab/>
      </w:r>
    </w:p>
    <w:p w:rsidR="009411C9" w:rsidRDefault="00C16FD3" w:rsidP="00C16FD3">
      <w:pPr>
        <w:rPr>
          <w:b/>
          <w:sz w:val="26"/>
          <w:szCs w:val="26"/>
        </w:rPr>
      </w:pPr>
      <w:r>
        <w:rPr>
          <w:b/>
          <w:sz w:val="26"/>
          <w:szCs w:val="26"/>
        </w:rPr>
        <w:t>Ведущий и</w:t>
      </w:r>
      <w:r w:rsidRPr="00D82BAF">
        <w:rPr>
          <w:b/>
          <w:sz w:val="26"/>
          <w:szCs w:val="26"/>
        </w:rPr>
        <w:t xml:space="preserve">нспектор </w:t>
      </w:r>
    </w:p>
    <w:p w:rsidR="00C16FD3" w:rsidRDefault="00C16FD3" w:rsidP="00C16FD3">
      <w:pPr>
        <w:rPr>
          <w:b/>
          <w:sz w:val="26"/>
          <w:szCs w:val="26"/>
        </w:rPr>
      </w:pPr>
      <w:r w:rsidRPr="00D82BAF">
        <w:rPr>
          <w:b/>
          <w:sz w:val="26"/>
          <w:szCs w:val="26"/>
        </w:rPr>
        <w:t>КСП МО «</w:t>
      </w:r>
      <w:proofErr w:type="spellStart"/>
      <w:r w:rsidRPr="00D82BAF">
        <w:rPr>
          <w:b/>
          <w:sz w:val="26"/>
          <w:szCs w:val="26"/>
        </w:rPr>
        <w:t>Тулунский</w:t>
      </w:r>
      <w:proofErr w:type="spellEnd"/>
      <w:r w:rsidRPr="00D82BAF">
        <w:rPr>
          <w:b/>
          <w:sz w:val="26"/>
          <w:szCs w:val="26"/>
        </w:rPr>
        <w:t xml:space="preserve"> район»                </w:t>
      </w:r>
      <w:r>
        <w:rPr>
          <w:b/>
          <w:sz w:val="26"/>
          <w:szCs w:val="26"/>
        </w:rPr>
        <w:t xml:space="preserve">                           </w:t>
      </w:r>
      <w:r w:rsidRPr="00D82BAF">
        <w:rPr>
          <w:b/>
          <w:sz w:val="26"/>
          <w:szCs w:val="26"/>
        </w:rPr>
        <w:t xml:space="preserve">                О.А.</w:t>
      </w:r>
      <w:r>
        <w:rPr>
          <w:b/>
          <w:sz w:val="26"/>
          <w:szCs w:val="26"/>
        </w:rPr>
        <w:t xml:space="preserve"> </w:t>
      </w:r>
      <w:r w:rsidRPr="00D82BAF">
        <w:rPr>
          <w:b/>
          <w:sz w:val="26"/>
          <w:szCs w:val="26"/>
        </w:rPr>
        <w:t>Кузнецова</w:t>
      </w:r>
    </w:p>
    <w:p w:rsidR="00C16FD3" w:rsidRDefault="00C16FD3" w:rsidP="00C16FD3">
      <w:pPr>
        <w:rPr>
          <w:b/>
          <w:sz w:val="25"/>
          <w:szCs w:val="25"/>
        </w:rPr>
      </w:pPr>
    </w:p>
    <w:p w:rsidR="00C16FD3" w:rsidRDefault="00C16FD3" w:rsidP="00C16FD3">
      <w:r>
        <w:rPr>
          <w:sz w:val="25"/>
          <w:szCs w:val="25"/>
        </w:rPr>
        <w:t xml:space="preserve">С актом </w:t>
      </w:r>
      <w:proofErr w:type="gramStart"/>
      <w:r>
        <w:rPr>
          <w:sz w:val="25"/>
          <w:szCs w:val="25"/>
        </w:rPr>
        <w:t>ознакомлены</w:t>
      </w:r>
      <w:proofErr w:type="gramEnd"/>
      <w:r>
        <w:rPr>
          <w:sz w:val="25"/>
          <w:szCs w:val="25"/>
        </w:rPr>
        <w:t>:</w:t>
      </w:r>
    </w:p>
    <w:p w:rsidR="00C16FD3" w:rsidRDefault="00C16FD3" w:rsidP="00C16FD3">
      <w:pPr>
        <w:rPr>
          <w:sz w:val="25"/>
          <w:szCs w:val="25"/>
        </w:rPr>
      </w:pPr>
    </w:p>
    <w:p w:rsidR="00C16FD3" w:rsidRDefault="00C16FD3" w:rsidP="00C16FD3">
      <w:pPr>
        <w:jc w:val="both"/>
        <w:rPr>
          <w:b/>
          <w:sz w:val="25"/>
          <w:szCs w:val="25"/>
        </w:rPr>
      </w:pPr>
      <w:r w:rsidRPr="0089088C">
        <w:rPr>
          <w:b/>
          <w:sz w:val="25"/>
          <w:szCs w:val="25"/>
        </w:rPr>
        <w:t xml:space="preserve">Глава  </w:t>
      </w:r>
    </w:p>
    <w:p w:rsidR="00C16FD3" w:rsidRPr="0089088C" w:rsidRDefault="00C16FD3" w:rsidP="00C16FD3">
      <w:pPr>
        <w:jc w:val="both"/>
        <w:rPr>
          <w:b/>
        </w:rPr>
      </w:pPr>
      <w:proofErr w:type="spellStart"/>
      <w:r w:rsidRPr="0089088C">
        <w:rPr>
          <w:b/>
          <w:sz w:val="25"/>
          <w:szCs w:val="25"/>
        </w:rPr>
        <w:t>Гуранского</w:t>
      </w:r>
      <w:proofErr w:type="spellEnd"/>
      <w:r w:rsidRPr="0089088C">
        <w:rPr>
          <w:b/>
          <w:sz w:val="25"/>
          <w:szCs w:val="25"/>
        </w:rPr>
        <w:t xml:space="preserve"> сельского поселения                                         </w:t>
      </w:r>
      <w:r>
        <w:rPr>
          <w:b/>
          <w:sz w:val="25"/>
          <w:szCs w:val="25"/>
        </w:rPr>
        <w:t xml:space="preserve">      </w:t>
      </w:r>
      <w:r w:rsidRPr="0089088C">
        <w:rPr>
          <w:b/>
          <w:sz w:val="25"/>
          <w:szCs w:val="25"/>
        </w:rPr>
        <w:t xml:space="preserve">      </w:t>
      </w:r>
      <w:r>
        <w:rPr>
          <w:b/>
          <w:sz w:val="25"/>
          <w:szCs w:val="25"/>
        </w:rPr>
        <w:t xml:space="preserve"> </w:t>
      </w:r>
      <w:r w:rsidRPr="0089088C">
        <w:rPr>
          <w:b/>
          <w:sz w:val="25"/>
          <w:szCs w:val="25"/>
        </w:rPr>
        <w:t xml:space="preserve">   </w:t>
      </w:r>
      <w:r>
        <w:rPr>
          <w:b/>
          <w:sz w:val="25"/>
          <w:szCs w:val="25"/>
        </w:rPr>
        <w:t xml:space="preserve">А.В.Греб </w:t>
      </w:r>
    </w:p>
    <w:p w:rsidR="00554429" w:rsidRPr="00BA2BE9" w:rsidRDefault="00554429">
      <w:pPr>
        <w:jc w:val="both"/>
        <w:rPr>
          <w:b/>
          <w:sz w:val="25"/>
          <w:szCs w:val="25"/>
        </w:rPr>
      </w:pPr>
    </w:p>
    <w:p w:rsidR="00554429" w:rsidRPr="00BA2BE9" w:rsidRDefault="000C67B9">
      <w:pPr>
        <w:tabs>
          <w:tab w:val="left" w:pos="1080"/>
        </w:tabs>
        <w:rPr>
          <w:b/>
          <w:sz w:val="26"/>
          <w:szCs w:val="26"/>
        </w:rPr>
      </w:pPr>
      <w:r w:rsidRPr="00BA2BE9">
        <w:rPr>
          <w:b/>
          <w:sz w:val="25"/>
          <w:szCs w:val="25"/>
        </w:rPr>
        <w:t>Председатель Комитета по финансам</w:t>
      </w:r>
    </w:p>
    <w:p w:rsidR="00554429" w:rsidRPr="00BA2BE9" w:rsidRDefault="000C67B9">
      <w:pPr>
        <w:tabs>
          <w:tab w:val="left" w:pos="1080"/>
        </w:tabs>
        <w:rPr>
          <w:b/>
          <w:sz w:val="25"/>
          <w:szCs w:val="25"/>
        </w:rPr>
      </w:pPr>
      <w:r w:rsidRPr="00BA2BE9">
        <w:rPr>
          <w:b/>
          <w:sz w:val="25"/>
          <w:szCs w:val="25"/>
        </w:rPr>
        <w:t xml:space="preserve">администрации </w:t>
      </w:r>
      <w:proofErr w:type="spellStart"/>
      <w:r w:rsidRPr="00BA2BE9">
        <w:rPr>
          <w:b/>
          <w:sz w:val="25"/>
          <w:szCs w:val="25"/>
        </w:rPr>
        <w:t>Тулунского</w:t>
      </w:r>
      <w:proofErr w:type="spellEnd"/>
      <w:r w:rsidRPr="00BA2BE9">
        <w:rPr>
          <w:b/>
          <w:sz w:val="25"/>
          <w:szCs w:val="25"/>
        </w:rPr>
        <w:t xml:space="preserve"> </w:t>
      </w:r>
    </w:p>
    <w:p w:rsidR="00554429" w:rsidRDefault="000C67B9" w:rsidP="0029613D">
      <w:pPr>
        <w:tabs>
          <w:tab w:val="left" w:pos="1080"/>
        </w:tabs>
      </w:pPr>
      <w:r w:rsidRPr="00BA2BE9">
        <w:rPr>
          <w:b/>
          <w:sz w:val="25"/>
          <w:szCs w:val="25"/>
        </w:rPr>
        <w:t xml:space="preserve">муниципального района                                                                   </w:t>
      </w:r>
      <w:r>
        <w:rPr>
          <w:b/>
          <w:sz w:val="25"/>
          <w:szCs w:val="25"/>
        </w:rPr>
        <w:t xml:space="preserve">   </w:t>
      </w:r>
      <w:r w:rsidRPr="00BA2BE9">
        <w:rPr>
          <w:b/>
          <w:sz w:val="25"/>
          <w:szCs w:val="25"/>
        </w:rPr>
        <w:t xml:space="preserve">    Г.Э. Романчук</w:t>
      </w:r>
      <w:r>
        <w:rPr>
          <w:sz w:val="25"/>
          <w:szCs w:val="25"/>
        </w:rPr>
        <w:tab/>
      </w:r>
    </w:p>
    <w:p w:rsidR="00554429" w:rsidRDefault="00554429">
      <w:pPr>
        <w:tabs>
          <w:tab w:val="left" w:pos="709"/>
        </w:tabs>
        <w:jc w:val="center"/>
        <w:rPr>
          <w:b/>
          <w:sz w:val="25"/>
          <w:szCs w:val="25"/>
        </w:rPr>
      </w:pPr>
    </w:p>
    <w:p w:rsidR="00554429" w:rsidRDefault="000C67B9">
      <w:pPr>
        <w:tabs>
          <w:tab w:val="left" w:pos="709"/>
          <w:tab w:val="left" w:pos="1080"/>
        </w:tabs>
        <w:jc w:val="both"/>
      </w:pPr>
      <w:r>
        <w:rPr>
          <w:sz w:val="25"/>
          <w:szCs w:val="25"/>
        </w:rPr>
        <w:tab/>
      </w:r>
    </w:p>
    <w:sectPr w:rsidR="00554429" w:rsidSect="00554429">
      <w:pgSz w:w="11906" w:h="16838"/>
      <w:pgMar w:top="737" w:right="1134" w:bottom="73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BF123C6"/>
    <w:multiLevelType w:val="multilevel"/>
    <w:tmpl w:val="1050486C"/>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5">
    <w:nsid w:val="537F0801"/>
    <w:multiLevelType w:val="multilevel"/>
    <w:tmpl w:val="61660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F6046"/>
    <w:multiLevelType w:val="hybridMultilevel"/>
    <w:tmpl w:val="0824AB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70FA0569"/>
    <w:multiLevelType w:val="multilevel"/>
    <w:tmpl w:val="98CC620A"/>
    <w:lvl w:ilvl="0">
      <w:start w:val="1"/>
      <w:numFmt w:val="bullet"/>
      <w:lvlText w:val=""/>
      <w:lvlJc w:val="left"/>
      <w:pPr>
        <w:tabs>
          <w:tab w:val="num" w:pos="780"/>
        </w:tabs>
        <w:ind w:left="780" w:hanging="360"/>
      </w:pPr>
      <w:rPr>
        <w:rFonts w:ascii="Symbol" w:hAnsi="Symbol" w:cs="Symbol" w:hint="default"/>
        <w:color w:val="181818"/>
        <w:sz w:val="2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1"/>
  </w:num>
  <w:num w:numId="6">
    <w:abstractNumId w:val="11"/>
  </w:num>
  <w:num w:numId="7">
    <w:abstractNumId w:val="0"/>
  </w:num>
  <w:num w:numId="8">
    <w:abstractNumId w:val="8"/>
  </w:num>
  <w:num w:numId="9">
    <w:abstractNumId w:val="2"/>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554429"/>
    <w:rsid w:val="00037E09"/>
    <w:rsid w:val="00042341"/>
    <w:rsid w:val="00063C65"/>
    <w:rsid w:val="00090CA0"/>
    <w:rsid w:val="00092621"/>
    <w:rsid w:val="000B525C"/>
    <w:rsid w:val="000C67B9"/>
    <w:rsid w:val="000E7EC6"/>
    <w:rsid w:val="000F0F73"/>
    <w:rsid w:val="00105B7C"/>
    <w:rsid w:val="00152F06"/>
    <w:rsid w:val="00162A8C"/>
    <w:rsid w:val="00185DDD"/>
    <w:rsid w:val="001A55E2"/>
    <w:rsid w:val="001B2386"/>
    <w:rsid w:val="001B36EB"/>
    <w:rsid w:val="001D559A"/>
    <w:rsid w:val="001E1E46"/>
    <w:rsid w:val="001F0E84"/>
    <w:rsid w:val="002003B3"/>
    <w:rsid w:val="002052A7"/>
    <w:rsid w:val="00247517"/>
    <w:rsid w:val="00252B0B"/>
    <w:rsid w:val="00265759"/>
    <w:rsid w:val="002679CD"/>
    <w:rsid w:val="0027562A"/>
    <w:rsid w:val="002861E1"/>
    <w:rsid w:val="00293857"/>
    <w:rsid w:val="0029613D"/>
    <w:rsid w:val="002B4778"/>
    <w:rsid w:val="00301F22"/>
    <w:rsid w:val="0032150E"/>
    <w:rsid w:val="00327356"/>
    <w:rsid w:val="00375C16"/>
    <w:rsid w:val="003A3479"/>
    <w:rsid w:val="003D145A"/>
    <w:rsid w:val="003D3DFC"/>
    <w:rsid w:val="003E743F"/>
    <w:rsid w:val="004174A6"/>
    <w:rsid w:val="00421A34"/>
    <w:rsid w:val="00470133"/>
    <w:rsid w:val="00482B17"/>
    <w:rsid w:val="004D0426"/>
    <w:rsid w:val="00554429"/>
    <w:rsid w:val="00575C8E"/>
    <w:rsid w:val="0058044A"/>
    <w:rsid w:val="005D19F2"/>
    <w:rsid w:val="005D432D"/>
    <w:rsid w:val="005E1FE9"/>
    <w:rsid w:val="00602E2A"/>
    <w:rsid w:val="00626825"/>
    <w:rsid w:val="00660BB9"/>
    <w:rsid w:val="00667F5E"/>
    <w:rsid w:val="006923E9"/>
    <w:rsid w:val="006B0B52"/>
    <w:rsid w:val="006D3D75"/>
    <w:rsid w:val="006E22ED"/>
    <w:rsid w:val="007346DA"/>
    <w:rsid w:val="007456FF"/>
    <w:rsid w:val="00793583"/>
    <w:rsid w:val="007D70E1"/>
    <w:rsid w:val="007E2D12"/>
    <w:rsid w:val="008020CF"/>
    <w:rsid w:val="00807752"/>
    <w:rsid w:val="00844103"/>
    <w:rsid w:val="00854209"/>
    <w:rsid w:val="00862EED"/>
    <w:rsid w:val="0087785A"/>
    <w:rsid w:val="0087785B"/>
    <w:rsid w:val="008A26FF"/>
    <w:rsid w:val="008B0E4C"/>
    <w:rsid w:val="008B6430"/>
    <w:rsid w:val="008B7E5A"/>
    <w:rsid w:val="008E25B1"/>
    <w:rsid w:val="008E5280"/>
    <w:rsid w:val="008F1CF4"/>
    <w:rsid w:val="008F36FA"/>
    <w:rsid w:val="0090651D"/>
    <w:rsid w:val="00906698"/>
    <w:rsid w:val="00921AB1"/>
    <w:rsid w:val="00922D0D"/>
    <w:rsid w:val="009408FB"/>
    <w:rsid w:val="009411C9"/>
    <w:rsid w:val="00987B1F"/>
    <w:rsid w:val="009B6237"/>
    <w:rsid w:val="009D6841"/>
    <w:rsid w:val="009E2297"/>
    <w:rsid w:val="00A05BFC"/>
    <w:rsid w:val="00A14E78"/>
    <w:rsid w:val="00A336D3"/>
    <w:rsid w:val="00A4277F"/>
    <w:rsid w:val="00A435E8"/>
    <w:rsid w:val="00A438A2"/>
    <w:rsid w:val="00A57B35"/>
    <w:rsid w:val="00A61D5A"/>
    <w:rsid w:val="00AE0972"/>
    <w:rsid w:val="00B12138"/>
    <w:rsid w:val="00B24D8A"/>
    <w:rsid w:val="00B35548"/>
    <w:rsid w:val="00B73FE6"/>
    <w:rsid w:val="00B854C0"/>
    <w:rsid w:val="00BA2BE9"/>
    <w:rsid w:val="00BC09D9"/>
    <w:rsid w:val="00BD2F83"/>
    <w:rsid w:val="00BD6410"/>
    <w:rsid w:val="00BE5ACF"/>
    <w:rsid w:val="00C16B06"/>
    <w:rsid w:val="00C16FD3"/>
    <w:rsid w:val="00C4104E"/>
    <w:rsid w:val="00C94D28"/>
    <w:rsid w:val="00CC6E28"/>
    <w:rsid w:val="00CD5FC3"/>
    <w:rsid w:val="00CF0379"/>
    <w:rsid w:val="00D1588C"/>
    <w:rsid w:val="00D20D60"/>
    <w:rsid w:val="00D87E31"/>
    <w:rsid w:val="00D975BF"/>
    <w:rsid w:val="00DA47DC"/>
    <w:rsid w:val="00DD74C8"/>
    <w:rsid w:val="00E06E9C"/>
    <w:rsid w:val="00E3642D"/>
    <w:rsid w:val="00E57CC0"/>
    <w:rsid w:val="00EC11FA"/>
    <w:rsid w:val="00EC375D"/>
    <w:rsid w:val="00EE48D8"/>
    <w:rsid w:val="00F12560"/>
    <w:rsid w:val="00F326D7"/>
    <w:rsid w:val="00F36ADC"/>
    <w:rsid w:val="00F36CCF"/>
    <w:rsid w:val="00F44FC4"/>
    <w:rsid w:val="00F46C1A"/>
    <w:rsid w:val="00F60C10"/>
    <w:rsid w:val="00F8432F"/>
    <w:rsid w:val="00F85CBE"/>
    <w:rsid w:val="00F910D6"/>
    <w:rsid w:val="00F957F3"/>
    <w:rsid w:val="00FE5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pPr>
    <w:rPr>
      <w:color w:val="00000A"/>
      <w:sz w:val="24"/>
      <w:szCs w:val="24"/>
    </w:rPr>
  </w:style>
  <w:style w:type="paragraph" w:styleId="2">
    <w:name w:val="heading 2"/>
    <w:basedOn w:val="a"/>
    <w:next w:val="a"/>
    <w:link w:val="20"/>
    <w:qFormat/>
    <w:rsid w:val="00BC09D9"/>
    <w:pPr>
      <w:keepNext/>
      <w:widowControl/>
      <w:ind w:firstLine="720"/>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basedOn w:val="a0"/>
    <w:uiPriority w:val="99"/>
    <w:qFormat/>
    <w:rsid w:val="00632BBD"/>
    <w:rPr>
      <w:rFonts w:ascii="Times New Roman" w:hAnsi="Times New Roman" w:cs="Times New Roman"/>
      <w:i/>
      <w:iCs/>
      <w:color w:val="000000"/>
      <w:sz w:val="20"/>
      <w:szCs w:val="20"/>
    </w:rPr>
  </w:style>
  <w:style w:type="character" w:customStyle="1" w:styleId="FontStyle23">
    <w:name w:val="Font Style23"/>
    <w:basedOn w:val="a0"/>
    <w:uiPriority w:val="99"/>
    <w:qFormat/>
    <w:rsid w:val="00632BBD"/>
    <w:rPr>
      <w:rFonts w:ascii="Times New Roman" w:hAnsi="Times New Roman" w:cs="Times New Roman"/>
      <w:b/>
      <w:bCs/>
      <w:color w:val="000000"/>
      <w:sz w:val="16"/>
      <w:szCs w:val="16"/>
    </w:rPr>
  </w:style>
  <w:style w:type="character" w:customStyle="1" w:styleId="FontStyle24">
    <w:name w:val="Font Style24"/>
    <w:basedOn w:val="a0"/>
    <w:uiPriority w:val="99"/>
    <w:qFormat/>
    <w:rsid w:val="00632BBD"/>
    <w:rPr>
      <w:rFonts w:ascii="Times New Roman" w:hAnsi="Times New Roman" w:cs="Times New Roman"/>
      <w:color w:val="000000"/>
      <w:sz w:val="22"/>
      <w:szCs w:val="22"/>
    </w:rPr>
  </w:style>
  <w:style w:type="character" w:customStyle="1" w:styleId="FontStyle25">
    <w:name w:val="Font Style25"/>
    <w:basedOn w:val="a0"/>
    <w:uiPriority w:val="99"/>
    <w:qFormat/>
    <w:rsid w:val="00632BBD"/>
    <w:rPr>
      <w:rFonts w:ascii="Times New Roman" w:hAnsi="Times New Roman" w:cs="Times New Roman"/>
      <w:b/>
      <w:bCs/>
      <w:color w:val="000000"/>
      <w:sz w:val="20"/>
      <w:szCs w:val="20"/>
    </w:rPr>
  </w:style>
  <w:style w:type="character" w:customStyle="1" w:styleId="FontStyle26">
    <w:name w:val="Font Style26"/>
    <w:basedOn w:val="a0"/>
    <w:uiPriority w:val="99"/>
    <w:qFormat/>
    <w:rsid w:val="00632BBD"/>
    <w:rPr>
      <w:rFonts w:ascii="Times New Roman" w:hAnsi="Times New Roman" w:cs="Times New Roman"/>
      <w:color w:val="000000"/>
      <w:sz w:val="20"/>
      <w:szCs w:val="20"/>
    </w:rPr>
  </w:style>
  <w:style w:type="character" w:customStyle="1" w:styleId="FontStyle27">
    <w:name w:val="Font Style27"/>
    <w:basedOn w:val="a0"/>
    <w:uiPriority w:val="99"/>
    <w:qFormat/>
    <w:rsid w:val="00632BBD"/>
    <w:rPr>
      <w:rFonts w:ascii="Times New Roman" w:hAnsi="Times New Roman" w:cs="Times New Roman"/>
      <w:color w:val="000000"/>
      <w:sz w:val="24"/>
      <w:szCs w:val="24"/>
    </w:rPr>
  </w:style>
  <w:style w:type="character" w:customStyle="1" w:styleId="FontStyle28">
    <w:name w:val="Font Style28"/>
    <w:basedOn w:val="a0"/>
    <w:uiPriority w:val="99"/>
    <w:qFormat/>
    <w:rsid w:val="00632BBD"/>
    <w:rPr>
      <w:rFonts w:ascii="Times New Roman" w:hAnsi="Times New Roman" w:cs="Times New Roman"/>
      <w:b/>
      <w:bCs/>
      <w:color w:val="000000"/>
      <w:sz w:val="24"/>
      <w:szCs w:val="24"/>
    </w:rPr>
  </w:style>
  <w:style w:type="character" w:customStyle="1" w:styleId="FontStyle29">
    <w:name w:val="Font Style29"/>
    <w:basedOn w:val="a0"/>
    <w:uiPriority w:val="99"/>
    <w:qFormat/>
    <w:rsid w:val="00632BBD"/>
    <w:rPr>
      <w:rFonts w:ascii="Times New Roman" w:hAnsi="Times New Roman" w:cs="Times New Roman"/>
      <w:color w:val="000000"/>
      <w:sz w:val="24"/>
      <w:szCs w:val="24"/>
    </w:rPr>
  </w:style>
  <w:style w:type="character" w:customStyle="1" w:styleId="FontStyle30">
    <w:name w:val="Font Style30"/>
    <w:basedOn w:val="a0"/>
    <w:uiPriority w:val="99"/>
    <w:qFormat/>
    <w:rsid w:val="00632BBD"/>
    <w:rPr>
      <w:rFonts w:ascii="Times New Roman" w:hAnsi="Times New Roman" w:cs="Times New Roman"/>
      <w:color w:val="000000"/>
      <w:sz w:val="20"/>
      <w:szCs w:val="20"/>
    </w:rPr>
  </w:style>
  <w:style w:type="character" w:customStyle="1" w:styleId="-">
    <w:name w:val="Интернет-ссылка"/>
    <w:basedOn w:val="a0"/>
    <w:uiPriority w:val="99"/>
    <w:rsid w:val="00632BBD"/>
    <w:rPr>
      <w:rFonts w:cs="Times New Roman"/>
      <w:color w:val="000080"/>
      <w:u w:val="single"/>
    </w:rPr>
  </w:style>
  <w:style w:type="character" w:customStyle="1" w:styleId="a3">
    <w:name w:val="Нижний колонтитул Знак"/>
    <w:basedOn w:val="a0"/>
    <w:uiPriority w:val="99"/>
    <w:qFormat/>
    <w:locked/>
    <w:rsid w:val="00065B52"/>
    <w:rPr>
      <w:rFonts w:cs="Times New Roman"/>
      <w:sz w:val="24"/>
      <w:szCs w:val="24"/>
    </w:rPr>
  </w:style>
  <w:style w:type="character" w:customStyle="1" w:styleId="a4">
    <w:name w:val="Основной текст Знак"/>
    <w:basedOn w:val="a0"/>
    <w:uiPriority w:val="99"/>
    <w:qFormat/>
    <w:locked/>
    <w:rsid w:val="00E73F42"/>
    <w:rPr>
      <w:rFonts w:cs="Times New Roman"/>
      <w:sz w:val="24"/>
      <w:szCs w:val="24"/>
    </w:rPr>
  </w:style>
  <w:style w:type="character" w:customStyle="1" w:styleId="21">
    <w:name w:val="Основной текст с отступом 2 Знак"/>
    <w:basedOn w:val="a0"/>
    <w:link w:val="21"/>
    <w:uiPriority w:val="99"/>
    <w:qFormat/>
    <w:locked/>
    <w:rsid w:val="007A0BBE"/>
    <w:rPr>
      <w:rFonts w:cs="Times New Roman"/>
      <w:sz w:val="24"/>
      <w:szCs w:val="24"/>
    </w:rPr>
  </w:style>
  <w:style w:type="character" w:customStyle="1" w:styleId="a5">
    <w:name w:val="Основной текст с отступом Знак"/>
    <w:basedOn w:val="a0"/>
    <w:uiPriority w:val="99"/>
    <w:semiHidden/>
    <w:qFormat/>
    <w:rsid w:val="00265B6B"/>
    <w:rPr>
      <w:sz w:val="24"/>
      <w:szCs w:val="24"/>
    </w:rPr>
  </w:style>
  <w:style w:type="character" w:customStyle="1" w:styleId="ListLabel1">
    <w:name w:val="ListLabel 1"/>
    <w:qFormat/>
    <w:rsid w:val="00554429"/>
    <w:rPr>
      <w:rFonts w:cs="Times New Roman"/>
    </w:rPr>
  </w:style>
  <w:style w:type="character" w:customStyle="1" w:styleId="ListLabel2">
    <w:name w:val="ListLabel 2"/>
    <w:qFormat/>
    <w:rsid w:val="00554429"/>
    <w:rPr>
      <w:rFonts w:cs="Times New Roman"/>
    </w:rPr>
  </w:style>
  <w:style w:type="character" w:customStyle="1" w:styleId="ListLabel3">
    <w:name w:val="ListLabel 3"/>
    <w:qFormat/>
    <w:rsid w:val="00554429"/>
    <w:rPr>
      <w:rFonts w:cs="Times New Roman"/>
    </w:rPr>
  </w:style>
  <w:style w:type="character" w:customStyle="1" w:styleId="ListLabel4">
    <w:name w:val="ListLabel 4"/>
    <w:qFormat/>
    <w:rsid w:val="00554429"/>
    <w:rPr>
      <w:rFonts w:cs="Times New Roman"/>
    </w:rPr>
  </w:style>
  <w:style w:type="character" w:customStyle="1" w:styleId="ListLabel5">
    <w:name w:val="ListLabel 5"/>
    <w:qFormat/>
    <w:rsid w:val="00554429"/>
    <w:rPr>
      <w:rFonts w:cs="Courier New"/>
    </w:rPr>
  </w:style>
  <w:style w:type="character" w:customStyle="1" w:styleId="ListLabel6">
    <w:name w:val="ListLabel 6"/>
    <w:qFormat/>
    <w:rsid w:val="00554429"/>
    <w:rPr>
      <w:rFonts w:cs="Courier New"/>
    </w:rPr>
  </w:style>
  <w:style w:type="character" w:customStyle="1" w:styleId="ListLabel7">
    <w:name w:val="ListLabel 7"/>
    <w:qFormat/>
    <w:rsid w:val="00554429"/>
    <w:rPr>
      <w:rFonts w:cs="Courier New"/>
    </w:rPr>
  </w:style>
  <w:style w:type="character" w:customStyle="1" w:styleId="ListLabel8">
    <w:name w:val="ListLabel 8"/>
    <w:qFormat/>
    <w:rsid w:val="00554429"/>
    <w:rPr>
      <w:rFonts w:cs="Courier New"/>
    </w:rPr>
  </w:style>
  <w:style w:type="character" w:customStyle="1" w:styleId="ListLabel9">
    <w:name w:val="ListLabel 9"/>
    <w:qFormat/>
    <w:rsid w:val="00554429"/>
    <w:rPr>
      <w:rFonts w:cs="Courier New"/>
    </w:rPr>
  </w:style>
  <w:style w:type="character" w:customStyle="1" w:styleId="ListLabel10">
    <w:name w:val="ListLabel 10"/>
    <w:qFormat/>
    <w:rsid w:val="00554429"/>
    <w:rPr>
      <w:rFonts w:cs="Courier New"/>
    </w:rPr>
  </w:style>
  <w:style w:type="character" w:customStyle="1" w:styleId="ListLabel11">
    <w:name w:val="ListLabel 11"/>
    <w:qFormat/>
    <w:rsid w:val="00554429"/>
    <w:rPr>
      <w:sz w:val="24"/>
      <w:szCs w:val="24"/>
    </w:rPr>
  </w:style>
  <w:style w:type="character" w:customStyle="1" w:styleId="ListLabel12">
    <w:name w:val="ListLabel 12"/>
    <w:qFormat/>
    <w:rsid w:val="00554429"/>
    <w:rPr>
      <w:rFonts w:cs="Courier New"/>
    </w:rPr>
  </w:style>
  <w:style w:type="character" w:customStyle="1" w:styleId="ListLabel13">
    <w:name w:val="ListLabel 13"/>
    <w:qFormat/>
    <w:rsid w:val="00554429"/>
    <w:rPr>
      <w:rFonts w:cs="Courier New"/>
    </w:rPr>
  </w:style>
  <w:style w:type="character" w:customStyle="1" w:styleId="ListLabel14">
    <w:name w:val="ListLabel 14"/>
    <w:qFormat/>
    <w:rsid w:val="00554429"/>
    <w:rPr>
      <w:rFonts w:cs="Courier New"/>
    </w:rPr>
  </w:style>
  <w:style w:type="character" w:customStyle="1" w:styleId="ListLabel15">
    <w:name w:val="ListLabel 15"/>
    <w:qFormat/>
    <w:rsid w:val="00554429"/>
    <w:rPr>
      <w:rFonts w:cs="Courier New"/>
    </w:rPr>
  </w:style>
  <w:style w:type="character" w:customStyle="1" w:styleId="ListLabel16">
    <w:name w:val="ListLabel 16"/>
    <w:qFormat/>
    <w:rsid w:val="00554429"/>
    <w:rPr>
      <w:rFonts w:cs="Courier New"/>
    </w:rPr>
  </w:style>
  <w:style w:type="character" w:customStyle="1" w:styleId="ListLabel17">
    <w:name w:val="ListLabel 17"/>
    <w:qFormat/>
    <w:rsid w:val="00554429"/>
    <w:rPr>
      <w:rFonts w:cs="Courier New"/>
    </w:rPr>
  </w:style>
  <w:style w:type="character" w:customStyle="1" w:styleId="ListLabel18">
    <w:name w:val="ListLabel 18"/>
    <w:qFormat/>
    <w:rsid w:val="00554429"/>
    <w:rPr>
      <w:rFonts w:cs="Courier New"/>
    </w:rPr>
  </w:style>
  <w:style w:type="character" w:customStyle="1" w:styleId="ListLabel19">
    <w:name w:val="ListLabel 19"/>
    <w:qFormat/>
    <w:rsid w:val="00554429"/>
    <w:rPr>
      <w:rFonts w:cs="Courier New"/>
    </w:rPr>
  </w:style>
  <w:style w:type="character" w:customStyle="1" w:styleId="ListLabel20">
    <w:name w:val="ListLabel 20"/>
    <w:qFormat/>
    <w:rsid w:val="00554429"/>
    <w:rPr>
      <w:rFonts w:cs="Courier New"/>
    </w:rPr>
  </w:style>
  <w:style w:type="character" w:customStyle="1" w:styleId="ListLabel21">
    <w:name w:val="ListLabel 21"/>
    <w:qFormat/>
    <w:rsid w:val="00554429"/>
    <w:rPr>
      <w:rFonts w:cs="Symbol"/>
      <w:sz w:val="25"/>
    </w:rPr>
  </w:style>
  <w:style w:type="character" w:customStyle="1" w:styleId="ListLabel22">
    <w:name w:val="ListLabel 22"/>
    <w:qFormat/>
    <w:rsid w:val="00554429"/>
    <w:rPr>
      <w:rFonts w:cs="Courier New"/>
    </w:rPr>
  </w:style>
  <w:style w:type="character" w:customStyle="1" w:styleId="ListLabel23">
    <w:name w:val="ListLabel 23"/>
    <w:qFormat/>
    <w:rsid w:val="00554429"/>
    <w:rPr>
      <w:rFonts w:cs="Wingdings"/>
    </w:rPr>
  </w:style>
  <w:style w:type="character" w:customStyle="1" w:styleId="ListLabel24">
    <w:name w:val="ListLabel 24"/>
    <w:qFormat/>
    <w:rsid w:val="00554429"/>
    <w:rPr>
      <w:rFonts w:cs="Symbol"/>
    </w:rPr>
  </w:style>
  <w:style w:type="character" w:customStyle="1" w:styleId="ListLabel25">
    <w:name w:val="ListLabel 25"/>
    <w:qFormat/>
    <w:rsid w:val="00554429"/>
    <w:rPr>
      <w:rFonts w:cs="Courier New"/>
    </w:rPr>
  </w:style>
  <w:style w:type="character" w:customStyle="1" w:styleId="ListLabel26">
    <w:name w:val="ListLabel 26"/>
    <w:qFormat/>
    <w:rsid w:val="00554429"/>
    <w:rPr>
      <w:rFonts w:cs="Wingdings"/>
    </w:rPr>
  </w:style>
  <w:style w:type="character" w:customStyle="1" w:styleId="ListLabel27">
    <w:name w:val="ListLabel 27"/>
    <w:qFormat/>
    <w:rsid w:val="00554429"/>
    <w:rPr>
      <w:rFonts w:cs="Symbol"/>
    </w:rPr>
  </w:style>
  <w:style w:type="character" w:customStyle="1" w:styleId="ListLabel28">
    <w:name w:val="ListLabel 28"/>
    <w:qFormat/>
    <w:rsid w:val="00554429"/>
    <w:rPr>
      <w:rFonts w:cs="Courier New"/>
    </w:rPr>
  </w:style>
  <w:style w:type="character" w:customStyle="1" w:styleId="ListLabel29">
    <w:name w:val="ListLabel 29"/>
    <w:qFormat/>
    <w:rsid w:val="00554429"/>
    <w:rPr>
      <w:rFonts w:cs="Wingdings"/>
    </w:rPr>
  </w:style>
  <w:style w:type="character" w:customStyle="1" w:styleId="ListLabel30">
    <w:name w:val="ListLabel 30"/>
    <w:qFormat/>
    <w:rsid w:val="00554429"/>
    <w:rPr>
      <w:rFonts w:cs="Symbol"/>
      <w:sz w:val="25"/>
    </w:rPr>
  </w:style>
  <w:style w:type="character" w:customStyle="1" w:styleId="ListLabel31">
    <w:name w:val="ListLabel 31"/>
    <w:qFormat/>
    <w:rsid w:val="00554429"/>
    <w:rPr>
      <w:rFonts w:cs="Courier New"/>
    </w:rPr>
  </w:style>
  <w:style w:type="character" w:customStyle="1" w:styleId="ListLabel32">
    <w:name w:val="ListLabel 32"/>
    <w:qFormat/>
    <w:rsid w:val="00554429"/>
    <w:rPr>
      <w:rFonts w:cs="Wingdings"/>
    </w:rPr>
  </w:style>
  <w:style w:type="character" w:customStyle="1" w:styleId="ListLabel33">
    <w:name w:val="ListLabel 33"/>
    <w:qFormat/>
    <w:rsid w:val="00554429"/>
    <w:rPr>
      <w:rFonts w:cs="Symbol"/>
    </w:rPr>
  </w:style>
  <w:style w:type="character" w:customStyle="1" w:styleId="ListLabel34">
    <w:name w:val="ListLabel 34"/>
    <w:qFormat/>
    <w:rsid w:val="00554429"/>
    <w:rPr>
      <w:rFonts w:cs="Courier New"/>
    </w:rPr>
  </w:style>
  <w:style w:type="character" w:customStyle="1" w:styleId="ListLabel35">
    <w:name w:val="ListLabel 35"/>
    <w:qFormat/>
    <w:rsid w:val="00554429"/>
    <w:rPr>
      <w:rFonts w:cs="Wingdings"/>
    </w:rPr>
  </w:style>
  <w:style w:type="character" w:customStyle="1" w:styleId="ListLabel36">
    <w:name w:val="ListLabel 36"/>
    <w:qFormat/>
    <w:rsid w:val="00554429"/>
    <w:rPr>
      <w:rFonts w:cs="Symbol"/>
    </w:rPr>
  </w:style>
  <w:style w:type="character" w:customStyle="1" w:styleId="ListLabel37">
    <w:name w:val="ListLabel 37"/>
    <w:qFormat/>
    <w:rsid w:val="00554429"/>
    <w:rPr>
      <w:rFonts w:cs="Courier New"/>
    </w:rPr>
  </w:style>
  <w:style w:type="character" w:customStyle="1" w:styleId="ListLabel38">
    <w:name w:val="ListLabel 38"/>
    <w:qFormat/>
    <w:rsid w:val="00554429"/>
    <w:rPr>
      <w:rFonts w:cs="Wingdings"/>
    </w:rPr>
  </w:style>
  <w:style w:type="character" w:customStyle="1" w:styleId="ListLabel39">
    <w:name w:val="ListLabel 39"/>
    <w:qFormat/>
    <w:rsid w:val="00554429"/>
    <w:rPr>
      <w:rFonts w:cs="Symbol"/>
      <w:sz w:val="25"/>
    </w:rPr>
  </w:style>
  <w:style w:type="character" w:customStyle="1" w:styleId="ListLabel40">
    <w:name w:val="ListLabel 40"/>
    <w:qFormat/>
    <w:rsid w:val="00554429"/>
    <w:rPr>
      <w:rFonts w:cs="Courier New"/>
    </w:rPr>
  </w:style>
  <w:style w:type="character" w:customStyle="1" w:styleId="ListLabel41">
    <w:name w:val="ListLabel 41"/>
    <w:qFormat/>
    <w:rsid w:val="00554429"/>
    <w:rPr>
      <w:rFonts w:cs="Wingdings"/>
    </w:rPr>
  </w:style>
  <w:style w:type="character" w:customStyle="1" w:styleId="ListLabel42">
    <w:name w:val="ListLabel 42"/>
    <w:qFormat/>
    <w:rsid w:val="00554429"/>
    <w:rPr>
      <w:rFonts w:cs="Symbol"/>
    </w:rPr>
  </w:style>
  <w:style w:type="character" w:customStyle="1" w:styleId="ListLabel43">
    <w:name w:val="ListLabel 43"/>
    <w:qFormat/>
    <w:rsid w:val="00554429"/>
    <w:rPr>
      <w:rFonts w:cs="Courier New"/>
    </w:rPr>
  </w:style>
  <w:style w:type="character" w:customStyle="1" w:styleId="ListLabel44">
    <w:name w:val="ListLabel 44"/>
    <w:qFormat/>
    <w:rsid w:val="00554429"/>
    <w:rPr>
      <w:rFonts w:cs="Wingdings"/>
    </w:rPr>
  </w:style>
  <w:style w:type="character" w:customStyle="1" w:styleId="ListLabel45">
    <w:name w:val="ListLabel 45"/>
    <w:qFormat/>
    <w:rsid w:val="00554429"/>
    <w:rPr>
      <w:rFonts w:cs="Symbol"/>
    </w:rPr>
  </w:style>
  <w:style w:type="character" w:customStyle="1" w:styleId="ListLabel46">
    <w:name w:val="ListLabel 46"/>
    <w:qFormat/>
    <w:rsid w:val="00554429"/>
    <w:rPr>
      <w:rFonts w:cs="Courier New"/>
    </w:rPr>
  </w:style>
  <w:style w:type="character" w:customStyle="1" w:styleId="ListLabel47">
    <w:name w:val="ListLabel 47"/>
    <w:qFormat/>
    <w:rsid w:val="00554429"/>
    <w:rPr>
      <w:rFonts w:cs="Wingdings"/>
    </w:rPr>
  </w:style>
  <w:style w:type="character" w:customStyle="1" w:styleId="ListLabel48">
    <w:name w:val="ListLabel 48"/>
    <w:qFormat/>
    <w:rsid w:val="00554429"/>
    <w:rPr>
      <w:rFonts w:cs="Symbol"/>
      <w:sz w:val="25"/>
    </w:rPr>
  </w:style>
  <w:style w:type="character" w:customStyle="1" w:styleId="ListLabel49">
    <w:name w:val="ListLabel 49"/>
    <w:qFormat/>
    <w:rsid w:val="00554429"/>
    <w:rPr>
      <w:rFonts w:cs="Courier New"/>
    </w:rPr>
  </w:style>
  <w:style w:type="character" w:customStyle="1" w:styleId="ListLabel50">
    <w:name w:val="ListLabel 50"/>
    <w:qFormat/>
    <w:rsid w:val="00554429"/>
    <w:rPr>
      <w:rFonts w:cs="Wingdings"/>
    </w:rPr>
  </w:style>
  <w:style w:type="character" w:customStyle="1" w:styleId="ListLabel51">
    <w:name w:val="ListLabel 51"/>
    <w:qFormat/>
    <w:rsid w:val="00554429"/>
    <w:rPr>
      <w:rFonts w:cs="Symbol"/>
    </w:rPr>
  </w:style>
  <w:style w:type="character" w:customStyle="1" w:styleId="ListLabel52">
    <w:name w:val="ListLabel 52"/>
    <w:qFormat/>
    <w:rsid w:val="00554429"/>
    <w:rPr>
      <w:rFonts w:cs="Courier New"/>
    </w:rPr>
  </w:style>
  <w:style w:type="character" w:customStyle="1" w:styleId="ListLabel53">
    <w:name w:val="ListLabel 53"/>
    <w:qFormat/>
    <w:rsid w:val="00554429"/>
    <w:rPr>
      <w:rFonts w:cs="Wingdings"/>
    </w:rPr>
  </w:style>
  <w:style w:type="character" w:customStyle="1" w:styleId="ListLabel54">
    <w:name w:val="ListLabel 54"/>
    <w:qFormat/>
    <w:rsid w:val="00554429"/>
    <w:rPr>
      <w:rFonts w:cs="Symbol"/>
    </w:rPr>
  </w:style>
  <w:style w:type="character" w:customStyle="1" w:styleId="ListLabel55">
    <w:name w:val="ListLabel 55"/>
    <w:qFormat/>
    <w:rsid w:val="00554429"/>
    <w:rPr>
      <w:rFonts w:cs="Courier New"/>
    </w:rPr>
  </w:style>
  <w:style w:type="character" w:customStyle="1" w:styleId="ListLabel56">
    <w:name w:val="ListLabel 56"/>
    <w:qFormat/>
    <w:rsid w:val="00554429"/>
    <w:rPr>
      <w:rFonts w:cs="Wingdings"/>
    </w:rPr>
  </w:style>
  <w:style w:type="character" w:customStyle="1" w:styleId="ListLabel57">
    <w:name w:val="ListLabel 57"/>
    <w:qFormat/>
    <w:rsid w:val="00554429"/>
    <w:rPr>
      <w:rFonts w:cs="Symbol"/>
      <w:sz w:val="25"/>
    </w:rPr>
  </w:style>
  <w:style w:type="character" w:customStyle="1" w:styleId="ListLabel58">
    <w:name w:val="ListLabel 58"/>
    <w:qFormat/>
    <w:rsid w:val="00554429"/>
    <w:rPr>
      <w:rFonts w:cs="Symbol"/>
      <w:sz w:val="25"/>
    </w:rPr>
  </w:style>
  <w:style w:type="character" w:customStyle="1" w:styleId="ListLabel59">
    <w:name w:val="ListLabel 59"/>
    <w:qFormat/>
    <w:rsid w:val="00554429"/>
    <w:rPr>
      <w:rFonts w:cs="Courier New"/>
    </w:rPr>
  </w:style>
  <w:style w:type="character" w:customStyle="1" w:styleId="ListLabel60">
    <w:name w:val="ListLabel 60"/>
    <w:qFormat/>
    <w:rsid w:val="00554429"/>
    <w:rPr>
      <w:rFonts w:cs="Wingdings"/>
    </w:rPr>
  </w:style>
  <w:style w:type="character" w:customStyle="1" w:styleId="ListLabel61">
    <w:name w:val="ListLabel 61"/>
    <w:qFormat/>
    <w:rsid w:val="00554429"/>
    <w:rPr>
      <w:rFonts w:cs="Symbol"/>
    </w:rPr>
  </w:style>
  <w:style w:type="character" w:customStyle="1" w:styleId="ListLabel62">
    <w:name w:val="ListLabel 62"/>
    <w:qFormat/>
    <w:rsid w:val="00554429"/>
    <w:rPr>
      <w:rFonts w:cs="Courier New"/>
    </w:rPr>
  </w:style>
  <w:style w:type="character" w:customStyle="1" w:styleId="ListLabel63">
    <w:name w:val="ListLabel 63"/>
    <w:qFormat/>
    <w:rsid w:val="00554429"/>
    <w:rPr>
      <w:rFonts w:cs="Wingdings"/>
    </w:rPr>
  </w:style>
  <w:style w:type="character" w:customStyle="1" w:styleId="ListLabel64">
    <w:name w:val="ListLabel 64"/>
    <w:qFormat/>
    <w:rsid w:val="00554429"/>
    <w:rPr>
      <w:rFonts w:cs="Symbol"/>
    </w:rPr>
  </w:style>
  <w:style w:type="character" w:customStyle="1" w:styleId="ListLabel65">
    <w:name w:val="ListLabel 65"/>
    <w:qFormat/>
    <w:rsid w:val="00554429"/>
    <w:rPr>
      <w:rFonts w:cs="Courier New"/>
    </w:rPr>
  </w:style>
  <w:style w:type="character" w:customStyle="1" w:styleId="ListLabel66">
    <w:name w:val="ListLabel 66"/>
    <w:qFormat/>
    <w:rsid w:val="00554429"/>
    <w:rPr>
      <w:rFonts w:cs="Wingdings"/>
    </w:rPr>
  </w:style>
  <w:style w:type="character" w:customStyle="1" w:styleId="ListLabel67">
    <w:name w:val="ListLabel 67"/>
    <w:qFormat/>
    <w:rsid w:val="00554429"/>
    <w:rPr>
      <w:rFonts w:cs="Symbol"/>
      <w:sz w:val="25"/>
    </w:rPr>
  </w:style>
  <w:style w:type="character" w:customStyle="1" w:styleId="ListLabel68">
    <w:name w:val="ListLabel 68"/>
    <w:qFormat/>
    <w:rsid w:val="00554429"/>
    <w:rPr>
      <w:rFonts w:cs="Courier New"/>
    </w:rPr>
  </w:style>
  <w:style w:type="character" w:customStyle="1" w:styleId="ListLabel69">
    <w:name w:val="ListLabel 69"/>
    <w:qFormat/>
    <w:rsid w:val="00554429"/>
    <w:rPr>
      <w:rFonts w:cs="Wingdings"/>
    </w:rPr>
  </w:style>
  <w:style w:type="character" w:customStyle="1" w:styleId="ListLabel70">
    <w:name w:val="ListLabel 70"/>
    <w:qFormat/>
    <w:rsid w:val="00554429"/>
    <w:rPr>
      <w:rFonts w:cs="Symbol"/>
    </w:rPr>
  </w:style>
  <w:style w:type="character" w:customStyle="1" w:styleId="ListLabel71">
    <w:name w:val="ListLabel 71"/>
    <w:qFormat/>
    <w:rsid w:val="00554429"/>
    <w:rPr>
      <w:rFonts w:cs="Courier New"/>
    </w:rPr>
  </w:style>
  <w:style w:type="character" w:customStyle="1" w:styleId="ListLabel72">
    <w:name w:val="ListLabel 72"/>
    <w:qFormat/>
    <w:rsid w:val="00554429"/>
    <w:rPr>
      <w:rFonts w:cs="Wingdings"/>
    </w:rPr>
  </w:style>
  <w:style w:type="character" w:customStyle="1" w:styleId="ListLabel73">
    <w:name w:val="ListLabel 73"/>
    <w:qFormat/>
    <w:rsid w:val="00554429"/>
    <w:rPr>
      <w:rFonts w:cs="Symbol"/>
    </w:rPr>
  </w:style>
  <w:style w:type="character" w:customStyle="1" w:styleId="ListLabel74">
    <w:name w:val="ListLabel 74"/>
    <w:qFormat/>
    <w:rsid w:val="00554429"/>
    <w:rPr>
      <w:rFonts w:cs="Courier New"/>
    </w:rPr>
  </w:style>
  <w:style w:type="character" w:customStyle="1" w:styleId="ListLabel75">
    <w:name w:val="ListLabel 75"/>
    <w:qFormat/>
    <w:rsid w:val="00554429"/>
    <w:rPr>
      <w:rFonts w:cs="Wingdings"/>
    </w:rPr>
  </w:style>
  <w:style w:type="character" w:customStyle="1" w:styleId="ListLabel76">
    <w:name w:val="ListLabel 76"/>
    <w:qFormat/>
    <w:rsid w:val="00554429"/>
    <w:rPr>
      <w:rFonts w:cs="Symbol"/>
      <w:sz w:val="25"/>
    </w:rPr>
  </w:style>
  <w:style w:type="character" w:customStyle="1" w:styleId="ListLabel77">
    <w:name w:val="ListLabel 77"/>
    <w:qFormat/>
    <w:rsid w:val="00554429"/>
    <w:rPr>
      <w:rFonts w:cs="Courier New"/>
    </w:rPr>
  </w:style>
  <w:style w:type="character" w:customStyle="1" w:styleId="ListLabel78">
    <w:name w:val="ListLabel 78"/>
    <w:qFormat/>
    <w:rsid w:val="00554429"/>
    <w:rPr>
      <w:rFonts w:cs="Wingdings"/>
    </w:rPr>
  </w:style>
  <w:style w:type="character" w:customStyle="1" w:styleId="ListLabel79">
    <w:name w:val="ListLabel 79"/>
    <w:qFormat/>
    <w:rsid w:val="00554429"/>
    <w:rPr>
      <w:rFonts w:cs="Symbol"/>
    </w:rPr>
  </w:style>
  <w:style w:type="character" w:customStyle="1" w:styleId="ListLabel80">
    <w:name w:val="ListLabel 80"/>
    <w:qFormat/>
    <w:rsid w:val="00554429"/>
    <w:rPr>
      <w:rFonts w:cs="Courier New"/>
    </w:rPr>
  </w:style>
  <w:style w:type="character" w:customStyle="1" w:styleId="ListLabel81">
    <w:name w:val="ListLabel 81"/>
    <w:qFormat/>
    <w:rsid w:val="00554429"/>
    <w:rPr>
      <w:rFonts w:cs="Wingdings"/>
    </w:rPr>
  </w:style>
  <w:style w:type="character" w:customStyle="1" w:styleId="ListLabel82">
    <w:name w:val="ListLabel 82"/>
    <w:qFormat/>
    <w:rsid w:val="00554429"/>
    <w:rPr>
      <w:rFonts w:cs="Symbol"/>
    </w:rPr>
  </w:style>
  <w:style w:type="character" w:customStyle="1" w:styleId="ListLabel83">
    <w:name w:val="ListLabel 83"/>
    <w:qFormat/>
    <w:rsid w:val="00554429"/>
    <w:rPr>
      <w:rFonts w:cs="Courier New"/>
    </w:rPr>
  </w:style>
  <w:style w:type="character" w:customStyle="1" w:styleId="ListLabel84">
    <w:name w:val="ListLabel 84"/>
    <w:qFormat/>
    <w:rsid w:val="00554429"/>
    <w:rPr>
      <w:rFonts w:cs="Wingdings"/>
    </w:rPr>
  </w:style>
  <w:style w:type="character" w:customStyle="1" w:styleId="ListLabel85">
    <w:name w:val="ListLabel 85"/>
    <w:qFormat/>
    <w:rsid w:val="00554429"/>
    <w:rPr>
      <w:rFonts w:cs="Symbol"/>
      <w:sz w:val="25"/>
    </w:rPr>
  </w:style>
  <w:style w:type="character" w:customStyle="1" w:styleId="ListLabel86">
    <w:name w:val="ListLabel 86"/>
    <w:qFormat/>
    <w:rsid w:val="00554429"/>
    <w:rPr>
      <w:rFonts w:cs="Courier New"/>
    </w:rPr>
  </w:style>
  <w:style w:type="character" w:customStyle="1" w:styleId="ListLabel87">
    <w:name w:val="ListLabel 87"/>
    <w:qFormat/>
    <w:rsid w:val="00554429"/>
    <w:rPr>
      <w:rFonts w:cs="Wingdings"/>
    </w:rPr>
  </w:style>
  <w:style w:type="character" w:customStyle="1" w:styleId="ListLabel88">
    <w:name w:val="ListLabel 88"/>
    <w:qFormat/>
    <w:rsid w:val="00554429"/>
    <w:rPr>
      <w:rFonts w:cs="Symbol"/>
    </w:rPr>
  </w:style>
  <w:style w:type="character" w:customStyle="1" w:styleId="ListLabel89">
    <w:name w:val="ListLabel 89"/>
    <w:qFormat/>
    <w:rsid w:val="00554429"/>
    <w:rPr>
      <w:rFonts w:cs="Courier New"/>
    </w:rPr>
  </w:style>
  <w:style w:type="character" w:customStyle="1" w:styleId="ListLabel90">
    <w:name w:val="ListLabel 90"/>
    <w:qFormat/>
    <w:rsid w:val="00554429"/>
    <w:rPr>
      <w:rFonts w:cs="Wingdings"/>
    </w:rPr>
  </w:style>
  <w:style w:type="character" w:customStyle="1" w:styleId="ListLabel91">
    <w:name w:val="ListLabel 91"/>
    <w:qFormat/>
    <w:rsid w:val="00554429"/>
    <w:rPr>
      <w:rFonts w:cs="Symbol"/>
    </w:rPr>
  </w:style>
  <w:style w:type="character" w:customStyle="1" w:styleId="ListLabel92">
    <w:name w:val="ListLabel 92"/>
    <w:qFormat/>
    <w:rsid w:val="00554429"/>
    <w:rPr>
      <w:rFonts w:cs="Courier New"/>
    </w:rPr>
  </w:style>
  <w:style w:type="character" w:customStyle="1" w:styleId="ListLabel93">
    <w:name w:val="ListLabel 93"/>
    <w:qFormat/>
    <w:rsid w:val="00554429"/>
    <w:rPr>
      <w:rFonts w:cs="Wingdings"/>
    </w:rPr>
  </w:style>
  <w:style w:type="character" w:customStyle="1" w:styleId="ListLabel94">
    <w:name w:val="ListLabel 94"/>
    <w:qFormat/>
    <w:rsid w:val="00554429"/>
    <w:rPr>
      <w:rFonts w:cs="Symbol"/>
      <w:sz w:val="25"/>
    </w:rPr>
  </w:style>
  <w:style w:type="character" w:customStyle="1" w:styleId="ListLabel95">
    <w:name w:val="ListLabel 95"/>
    <w:qFormat/>
    <w:rsid w:val="00554429"/>
    <w:rPr>
      <w:rFonts w:cs="Courier New"/>
    </w:rPr>
  </w:style>
  <w:style w:type="character" w:customStyle="1" w:styleId="ListLabel96">
    <w:name w:val="ListLabel 96"/>
    <w:qFormat/>
    <w:rsid w:val="00554429"/>
    <w:rPr>
      <w:rFonts w:cs="Wingdings"/>
    </w:rPr>
  </w:style>
  <w:style w:type="character" w:customStyle="1" w:styleId="ListLabel97">
    <w:name w:val="ListLabel 97"/>
    <w:qFormat/>
    <w:rsid w:val="00554429"/>
    <w:rPr>
      <w:rFonts w:cs="Symbol"/>
    </w:rPr>
  </w:style>
  <w:style w:type="character" w:customStyle="1" w:styleId="ListLabel98">
    <w:name w:val="ListLabel 98"/>
    <w:qFormat/>
    <w:rsid w:val="00554429"/>
    <w:rPr>
      <w:rFonts w:cs="Courier New"/>
    </w:rPr>
  </w:style>
  <w:style w:type="character" w:customStyle="1" w:styleId="ListLabel99">
    <w:name w:val="ListLabel 99"/>
    <w:qFormat/>
    <w:rsid w:val="00554429"/>
    <w:rPr>
      <w:rFonts w:cs="Wingdings"/>
    </w:rPr>
  </w:style>
  <w:style w:type="character" w:customStyle="1" w:styleId="ListLabel100">
    <w:name w:val="ListLabel 100"/>
    <w:qFormat/>
    <w:rsid w:val="00554429"/>
    <w:rPr>
      <w:rFonts w:cs="Symbol"/>
    </w:rPr>
  </w:style>
  <w:style w:type="character" w:customStyle="1" w:styleId="ListLabel101">
    <w:name w:val="ListLabel 101"/>
    <w:qFormat/>
    <w:rsid w:val="00554429"/>
    <w:rPr>
      <w:rFonts w:cs="Courier New"/>
    </w:rPr>
  </w:style>
  <w:style w:type="character" w:customStyle="1" w:styleId="ListLabel102">
    <w:name w:val="ListLabel 102"/>
    <w:qFormat/>
    <w:rsid w:val="00554429"/>
    <w:rPr>
      <w:rFonts w:cs="Wingdings"/>
    </w:rPr>
  </w:style>
  <w:style w:type="character" w:customStyle="1" w:styleId="ListLabel103">
    <w:name w:val="ListLabel 103"/>
    <w:qFormat/>
    <w:rsid w:val="00554429"/>
    <w:rPr>
      <w:rFonts w:cs="Symbol"/>
      <w:sz w:val="25"/>
    </w:rPr>
  </w:style>
  <w:style w:type="character" w:customStyle="1" w:styleId="ListLabel104">
    <w:name w:val="ListLabel 104"/>
    <w:qFormat/>
    <w:rsid w:val="00554429"/>
    <w:rPr>
      <w:rFonts w:cs="Symbol"/>
      <w:sz w:val="25"/>
    </w:rPr>
  </w:style>
  <w:style w:type="character" w:customStyle="1" w:styleId="ListLabel105">
    <w:name w:val="ListLabel 105"/>
    <w:qFormat/>
    <w:rsid w:val="00554429"/>
    <w:rPr>
      <w:rFonts w:cs="Courier New"/>
    </w:rPr>
  </w:style>
  <w:style w:type="character" w:customStyle="1" w:styleId="ListLabel106">
    <w:name w:val="ListLabel 106"/>
    <w:qFormat/>
    <w:rsid w:val="00554429"/>
    <w:rPr>
      <w:rFonts w:cs="Wingdings"/>
    </w:rPr>
  </w:style>
  <w:style w:type="character" w:customStyle="1" w:styleId="ListLabel107">
    <w:name w:val="ListLabel 107"/>
    <w:qFormat/>
    <w:rsid w:val="00554429"/>
    <w:rPr>
      <w:rFonts w:cs="Symbol"/>
    </w:rPr>
  </w:style>
  <w:style w:type="character" w:customStyle="1" w:styleId="ListLabel108">
    <w:name w:val="ListLabel 108"/>
    <w:qFormat/>
    <w:rsid w:val="00554429"/>
    <w:rPr>
      <w:rFonts w:cs="Courier New"/>
    </w:rPr>
  </w:style>
  <w:style w:type="character" w:customStyle="1" w:styleId="ListLabel109">
    <w:name w:val="ListLabel 109"/>
    <w:qFormat/>
    <w:rsid w:val="00554429"/>
    <w:rPr>
      <w:rFonts w:cs="Wingdings"/>
    </w:rPr>
  </w:style>
  <w:style w:type="character" w:customStyle="1" w:styleId="ListLabel110">
    <w:name w:val="ListLabel 110"/>
    <w:qFormat/>
    <w:rsid w:val="00554429"/>
    <w:rPr>
      <w:rFonts w:cs="Symbol"/>
    </w:rPr>
  </w:style>
  <w:style w:type="character" w:customStyle="1" w:styleId="ListLabel111">
    <w:name w:val="ListLabel 111"/>
    <w:qFormat/>
    <w:rsid w:val="00554429"/>
    <w:rPr>
      <w:rFonts w:cs="Courier New"/>
    </w:rPr>
  </w:style>
  <w:style w:type="character" w:customStyle="1" w:styleId="ListLabel112">
    <w:name w:val="ListLabel 112"/>
    <w:qFormat/>
    <w:rsid w:val="00554429"/>
    <w:rPr>
      <w:rFonts w:cs="Wingdings"/>
    </w:rPr>
  </w:style>
  <w:style w:type="character" w:customStyle="1" w:styleId="ListLabel113">
    <w:name w:val="ListLabel 113"/>
    <w:qFormat/>
    <w:rsid w:val="00554429"/>
    <w:rPr>
      <w:rFonts w:cs="Symbol"/>
      <w:sz w:val="25"/>
    </w:rPr>
  </w:style>
  <w:style w:type="character" w:customStyle="1" w:styleId="ListLabel114">
    <w:name w:val="ListLabel 114"/>
    <w:qFormat/>
    <w:rsid w:val="00554429"/>
    <w:rPr>
      <w:rFonts w:cs="Courier New"/>
    </w:rPr>
  </w:style>
  <w:style w:type="character" w:customStyle="1" w:styleId="ListLabel115">
    <w:name w:val="ListLabel 115"/>
    <w:qFormat/>
    <w:rsid w:val="00554429"/>
    <w:rPr>
      <w:rFonts w:cs="Wingdings"/>
    </w:rPr>
  </w:style>
  <w:style w:type="character" w:customStyle="1" w:styleId="ListLabel116">
    <w:name w:val="ListLabel 116"/>
    <w:qFormat/>
    <w:rsid w:val="00554429"/>
    <w:rPr>
      <w:rFonts w:cs="Symbol"/>
    </w:rPr>
  </w:style>
  <w:style w:type="character" w:customStyle="1" w:styleId="ListLabel117">
    <w:name w:val="ListLabel 117"/>
    <w:qFormat/>
    <w:rsid w:val="00554429"/>
    <w:rPr>
      <w:rFonts w:cs="Courier New"/>
    </w:rPr>
  </w:style>
  <w:style w:type="character" w:customStyle="1" w:styleId="ListLabel118">
    <w:name w:val="ListLabel 118"/>
    <w:qFormat/>
    <w:rsid w:val="00554429"/>
    <w:rPr>
      <w:rFonts w:cs="Wingdings"/>
    </w:rPr>
  </w:style>
  <w:style w:type="character" w:customStyle="1" w:styleId="ListLabel119">
    <w:name w:val="ListLabel 119"/>
    <w:qFormat/>
    <w:rsid w:val="00554429"/>
    <w:rPr>
      <w:rFonts w:cs="Symbol"/>
    </w:rPr>
  </w:style>
  <w:style w:type="character" w:customStyle="1" w:styleId="ListLabel120">
    <w:name w:val="ListLabel 120"/>
    <w:qFormat/>
    <w:rsid w:val="00554429"/>
    <w:rPr>
      <w:rFonts w:cs="Courier New"/>
    </w:rPr>
  </w:style>
  <w:style w:type="character" w:customStyle="1" w:styleId="ListLabel121">
    <w:name w:val="ListLabel 121"/>
    <w:qFormat/>
    <w:rsid w:val="00554429"/>
    <w:rPr>
      <w:rFonts w:cs="Wingdings"/>
    </w:rPr>
  </w:style>
  <w:style w:type="character" w:customStyle="1" w:styleId="ListLabel122">
    <w:name w:val="ListLabel 122"/>
    <w:qFormat/>
    <w:rsid w:val="00554429"/>
    <w:rPr>
      <w:rFonts w:cs="Symbol"/>
      <w:sz w:val="25"/>
    </w:rPr>
  </w:style>
  <w:style w:type="character" w:customStyle="1" w:styleId="ListLabel123">
    <w:name w:val="ListLabel 123"/>
    <w:qFormat/>
    <w:rsid w:val="00554429"/>
    <w:rPr>
      <w:rFonts w:cs="Courier New"/>
    </w:rPr>
  </w:style>
  <w:style w:type="character" w:customStyle="1" w:styleId="ListLabel124">
    <w:name w:val="ListLabel 124"/>
    <w:qFormat/>
    <w:rsid w:val="00554429"/>
    <w:rPr>
      <w:rFonts w:cs="Wingdings"/>
    </w:rPr>
  </w:style>
  <w:style w:type="character" w:customStyle="1" w:styleId="ListLabel125">
    <w:name w:val="ListLabel 125"/>
    <w:qFormat/>
    <w:rsid w:val="00554429"/>
    <w:rPr>
      <w:rFonts w:cs="Symbol"/>
    </w:rPr>
  </w:style>
  <w:style w:type="character" w:customStyle="1" w:styleId="ListLabel126">
    <w:name w:val="ListLabel 126"/>
    <w:qFormat/>
    <w:rsid w:val="00554429"/>
    <w:rPr>
      <w:rFonts w:cs="Courier New"/>
    </w:rPr>
  </w:style>
  <w:style w:type="character" w:customStyle="1" w:styleId="ListLabel127">
    <w:name w:val="ListLabel 127"/>
    <w:qFormat/>
    <w:rsid w:val="00554429"/>
    <w:rPr>
      <w:rFonts w:cs="Wingdings"/>
    </w:rPr>
  </w:style>
  <w:style w:type="character" w:customStyle="1" w:styleId="ListLabel128">
    <w:name w:val="ListLabel 128"/>
    <w:qFormat/>
    <w:rsid w:val="00554429"/>
    <w:rPr>
      <w:rFonts w:cs="Symbol"/>
    </w:rPr>
  </w:style>
  <w:style w:type="character" w:customStyle="1" w:styleId="ListLabel129">
    <w:name w:val="ListLabel 129"/>
    <w:qFormat/>
    <w:rsid w:val="00554429"/>
    <w:rPr>
      <w:rFonts w:cs="Courier New"/>
    </w:rPr>
  </w:style>
  <w:style w:type="character" w:customStyle="1" w:styleId="ListLabel130">
    <w:name w:val="ListLabel 130"/>
    <w:qFormat/>
    <w:rsid w:val="00554429"/>
    <w:rPr>
      <w:rFonts w:cs="Wingdings"/>
    </w:rPr>
  </w:style>
  <w:style w:type="character" w:customStyle="1" w:styleId="ListLabel131">
    <w:name w:val="ListLabel 131"/>
    <w:qFormat/>
    <w:rsid w:val="00554429"/>
    <w:rPr>
      <w:rFonts w:cs="Symbol"/>
      <w:sz w:val="25"/>
    </w:rPr>
  </w:style>
  <w:style w:type="character" w:customStyle="1" w:styleId="ListLabel132">
    <w:name w:val="ListLabel 132"/>
    <w:qFormat/>
    <w:rsid w:val="00554429"/>
    <w:rPr>
      <w:rFonts w:cs="Courier New"/>
    </w:rPr>
  </w:style>
  <w:style w:type="character" w:customStyle="1" w:styleId="ListLabel133">
    <w:name w:val="ListLabel 133"/>
    <w:qFormat/>
    <w:rsid w:val="00554429"/>
    <w:rPr>
      <w:rFonts w:cs="Wingdings"/>
    </w:rPr>
  </w:style>
  <w:style w:type="character" w:customStyle="1" w:styleId="ListLabel134">
    <w:name w:val="ListLabel 134"/>
    <w:qFormat/>
    <w:rsid w:val="00554429"/>
    <w:rPr>
      <w:rFonts w:cs="Symbol"/>
    </w:rPr>
  </w:style>
  <w:style w:type="character" w:customStyle="1" w:styleId="ListLabel135">
    <w:name w:val="ListLabel 135"/>
    <w:qFormat/>
    <w:rsid w:val="00554429"/>
    <w:rPr>
      <w:rFonts w:cs="Courier New"/>
    </w:rPr>
  </w:style>
  <w:style w:type="character" w:customStyle="1" w:styleId="ListLabel136">
    <w:name w:val="ListLabel 136"/>
    <w:qFormat/>
    <w:rsid w:val="00554429"/>
    <w:rPr>
      <w:rFonts w:cs="Wingdings"/>
    </w:rPr>
  </w:style>
  <w:style w:type="character" w:customStyle="1" w:styleId="ListLabel137">
    <w:name w:val="ListLabel 137"/>
    <w:qFormat/>
    <w:rsid w:val="00554429"/>
    <w:rPr>
      <w:rFonts w:cs="Symbol"/>
    </w:rPr>
  </w:style>
  <w:style w:type="character" w:customStyle="1" w:styleId="ListLabel138">
    <w:name w:val="ListLabel 138"/>
    <w:qFormat/>
    <w:rsid w:val="00554429"/>
    <w:rPr>
      <w:rFonts w:cs="Courier New"/>
    </w:rPr>
  </w:style>
  <w:style w:type="character" w:customStyle="1" w:styleId="ListLabel139">
    <w:name w:val="ListLabel 139"/>
    <w:qFormat/>
    <w:rsid w:val="00554429"/>
    <w:rPr>
      <w:rFonts w:cs="Wingdings"/>
    </w:rPr>
  </w:style>
  <w:style w:type="character" w:customStyle="1" w:styleId="ListLabel140">
    <w:name w:val="ListLabel 140"/>
    <w:qFormat/>
    <w:rsid w:val="00554429"/>
    <w:rPr>
      <w:rFonts w:cs="Symbol"/>
      <w:sz w:val="25"/>
    </w:rPr>
  </w:style>
  <w:style w:type="character" w:customStyle="1" w:styleId="ListLabel141">
    <w:name w:val="ListLabel 141"/>
    <w:qFormat/>
    <w:rsid w:val="00554429"/>
    <w:rPr>
      <w:rFonts w:cs="Courier New"/>
    </w:rPr>
  </w:style>
  <w:style w:type="character" w:customStyle="1" w:styleId="ListLabel142">
    <w:name w:val="ListLabel 142"/>
    <w:qFormat/>
    <w:rsid w:val="00554429"/>
    <w:rPr>
      <w:rFonts w:cs="Wingdings"/>
    </w:rPr>
  </w:style>
  <w:style w:type="character" w:customStyle="1" w:styleId="ListLabel143">
    <w:name w:val="ListLabel 143"/>
    <w:qFormat/>
    <w:rsid w:val="00554429"/>
    <w:rPr>
      <w:rFonts w:cs="Symbol"/>
    </w:rPr>
  </w:style>
  <w:style w:type="character" w:customStyle="1" w:styleId="ListLabel144">
    <w:name w:val="ListLabel 144"/>
    <w:qFormat/>
    <w:rsid w:val="00554429"/>
    <w:rPr>
      <w:rFonts w:cs="Courier New"/>
    </w:rPr>
  </w:style>
  <w:style w:type="character" w:customStyle="1" w:styleId="ListLabel145">
    <w:name w:val="ListLabel 145"/>
    <w:qFormat/>
    <w:rsid w:val="00554429"/>
    <w:rPr>
      <w:rFonts w:cs="Wingdings"/>
    </w:rPr>
  </w:style>
  <w:style w:type="character" w:customStyle="1" w:styleId="ListLabel146">
    <w:name w:val="ListLabel 146"/>
    <w:qFormat/>
    <w:rsid w:val="00554429"/>
    <w:rPr>
      <w:rFonts w:cs="Symbol"/>
    </w:rPr>
  </w:style>
  <w:style w:type="character" w:customStyle="1" w:styleId="ListLabel147">
    <w:name w:val="ListLabel 147"/>
    <w:qFormat/>
    <w:rsid w:val="00554429"/>
    <w:rPr>
      <w:rFonts w:cs="Courier New"/>
    </w:rPr>
  </w:style>
  <w:style w:type="character" w:customStyle="1" w:styleId="ListLabel148">
    <w:name w:val="ListLabel 148"/>
    <w:qFormat/>
    <w:rsid w:val="00554429"/>
    <w:rPr>
      <w:rFonts w:cs="Wingdings"/>
    </w:rPr>
  </w:style>
  <w:style w:type="character" w:customStyle="1" w:styleId="ListLabel149">
    <w:name w:val="ListLabel 149"/>
    <w:qFormat/>
    <w:rsid w:val="00554429"/>
    <w:rPr>
      <w:rFonts w:cs="Symbol"/>
      <w:sz w:val="25"/>
    </w:rPr>
  </w:style>
  <w:style w:type="character" w:customStyle="1" w:styleId="ListLabel150">
    <w:name w:val="ListLabel 150"/>
    <w:qFormat/>
    <w:rsid w:val="00554429"/>
    <w:rPr>
      <w:rFonts w:cs="Symbol"/>
      <w:sz w:val="25"/>
    </w:rPr>
  </w:style>
  <w:style w:type="character" w:customStyle="1" w:styleId="ListLabel151">
    <w:name w:val="ListLabel 151"/>
    <w:qFormat/>
    <w:rsid w:val="00554429"/>
    <w:rPr>
      <w:rFonts w:cs="Courier New"/>
    </w:rPr>
  </w:style>
  <w:style w:type="character" w:customStyle="1" w:styleId="ListLabel152">
    <w:name w:val="ListLabel 152"/>
    <w:qFormat/>
    <w:rsid w:val="00554429"/>
    <w:rPr>
      <w:rFonts w:cs="Wingdings"/>
    </w:rPr>
  </w:style>
  <w:style w:type="character" w:customStyle="1" w:styleId="ListLabel153">
    <w:name w:val="ListLabel 153"/>
    <w:qFormat/>
    <w:rsid w:val="00554429"/>
    <w:rPr>
      <w:rFonts w:cs="Symbol"/>
    </w:rPr>
  </w:style>
  <w:style w:type="character" w:customStyle="1" w:styleId="ListLabel154">
    <w:name w:val="ListLabel 154"/>
    <w:qFormat/>
    <w:rsid w:val="00554429"/>
    <w:rPr>
      <w:rFonts w:cs="Courier New"/>
    </w:rPr>
  </w:style>
  <w:style w:type="character" w:customStyle="1" w:styleId="ListLabel155">
    <w:name w:val="ListLabel 155"/>
    <w:qFormat/>
    <w:rsid w:val="00554429"/>
    <w:rPr>
      <w:rFonts w:cs="Wingdings"/>
    </w:rPr>
  </w:style>
  <w:style w:type="character" w:customStyle="1" w:styleId="ListLabel156">
    <w:name w:val="ListLabel 156"/>
    <w:qFormat/>
    <w:rsid w:val="00554429"/>
    <w:rPr>
      <w:rFonts w:cs="Symbol"/>
    </w:rPr>
  </w:style>
  <w:style w:type="character" w:customStyle="1" w:styleId="ListLabel157">
    <w:name w:val="ListLabel 157"/>
    <w:qFormat/>
    <w:rsid w:val="00554429"/>
    <w:rPr>
      <w:rFonts w:cs="Courier New"/>
    </w:rPr>
  </w:style>
  <w:style w:type="character" w:customStyle="1" w:styleId="ListLabel158">
    <w:name w:val="ListLabel 158"/>
    <w:qFormat/>
    <w:rsid w:val="00554429"/>
    <w:rPr>
      <w:rFonts w:cs="Wingdings"/>
    </w:rPr>
  </w:style>
  <w:style w:type="character" w:customStyle="1" w:styleId="WW8Num3z0">
    <w:name w:val="WW8Num3z0"/>
    <w:qFormat/>
    <w:rsid w:val="00554429"/>
    <w:rPr>
      <w:sz w:val="24"/>
      <w:szCs w:val="24"/>
    </w:rPr>
  </w:style>
  <w:style w:type="character" w:customStyle="1" w:styleId="WW8Num3z1">
    <w:name w:val="WW8Num3z1"/>
    <w:qFormat/>
    <w:rsid w:val="00554429"/>
  </w:style>
  <w:style w:type="character" w:customStyle="1" w:styleId="WW8Num3z2">
    <w:name w:val="WW8Num3z2"/>
    <w:qFormat/>
    <w:rsid w:val="00554429"/>
  </w:style>
  <w:style w:type="character" w:customStyle="1" w:styleId="WW8Num3z3">
    <w:name w:val="WW8Num3z3"/>
    <w:qFormat/>
    <w:rsid w:val="00554429"/>
  </w:style>
  <w:style w:type="character" w:customStyle="1" w:styleId="WW8Num3z4">
    <w:name w:val="WW8Num3z4"/>
    <w:qFormat/>
    <w:rsid w:val="00554429"/>
  </w:style>
  <w:style w:type="character" w:customStyle="1" w:styleId="WW8Num3z5">
    <w:name w:val="WW8Num3z5"/>
    <w:qFormat/>
    <w:rsid w:val="00554429"/>
  </w:style>
  <w:style w:type="character" w:customStyle="1" w:styleId="WW8Num3z6">
    <w:name w:val="WW8Num3z6"/>
    <w:qFormat/>
    <w:rsid w:val="00554429"/>
  </w:style>
  <w:style w:type="character" w:customStyle="1" w:styleId="WW8Num3z7">
    <w:name w:val="WW8Num3z7"/>
    <w:qFormat/>
    <w:rsid w:val="00554429"/>
  </w:style>
  <w:style w:type="character" w:customStyle="1" w:styleId="WW8Num3z8">
    <w:name w:val="WW8Num3z8"/>
    <w:qFormat/>
    <w:rsid w:val="00554429"/>
  </w:style>
  <w:style w:type="character" w:customStyle="1" w:styleId="WW8Num31z0">
    <w:name w:val="WW8Num31z0"/>
    <w:qFormat/>
    <w:rsid w:val="00554429"/>
    <w:rPr>
      <w:rFonts w:ascii="Wingdings" w:hAnsi="Wingdings" w:cs="Wingdings"/>
      <w:sz w:val="24"/>
      <w:szCs w:val="24"/>
    </w:rPr>
  </w:style>
  <w:style w:type="character" w:customStyle="1" w:styleId="WW8Num31z1">
    <w:name w:val="WW8Num31z1"/>
    <w:qFormat/>
    <w:rsid w:val="00554429"/>
    <w:rPr>
      <w:rFonts w:ascii="Courier New" w:hAnsi="Courier New" w:cs="Courier New"/>
    </w:rPr>
  </w:style>
  <w:style w:type="character" w:customStyle="1" w:styleId="WW8Num31z3">
    <w:name w:val="WW8Num31z3"/>
    <w:qFormat/>
    <w:rsid w:val="00554429"/>
    <w:rPr>
      <w:rFonts w:ascii="Symbol" w:hAnsi="Symbol" w:cs="Symbol"/>
    </w:rPr>
  </w:style>
  <w:style w:type="character" w:customStyle="1" w:styleId="WW8Num10z0">
    <w:name w:val="WW8Num10z0"/>
    <w:qFormat/>
    <w:rsid w:val="00554429"/>
    <w:rPr>
      <w:rFonts w:ascii="Wingdings" w:hAnsi="Wingdings" w:cs="Wingdings"/>
      <w:sz w:val="24"/>
      <w:szCs w:val="24"/>
    </w:rPr>
  </w:style>
  <w:style w:type="character" w:customStyle="1" w:styleId="WW8Num10z1">
    <w:name w:val="WW8Num10z1"/>
    <w:qFormat/>
    <w:rsid w:val="00554429"/>
    <w:rPr>
      <w:rFonts w:ascii="Courier New" w:hAnsi="Courier New" w:cs="Courier New"/>
    </w:rPr>
  </w:style>
  <w:style w:type="character" w:customStyle="1" w:styleId="WW8Num10z3">
    <w:name w:val="WW8Num10z3"/>
    <w:qFormat/>
    <w:rsid w:val="00554429"/>
    <w:rPr>
      <w:rFonts w:ascii="Symbol" w:hAnsi="Symbol" w:cs="Symbol"/>
    </w:rPr>
  </w:style>
  <w:style w:type="character" w:customStyle="1" w:styleId="1">
    <w:name w:val="Основной текст1"/>
    <w:basedOn w:val="a0"/>
    <w:qFormat/>
    <w:rsid w:val="00554429"/>
    <w:rPr>
      <w:rFonts w:ascii="Courier New" w:eastAsia="Times New Roman" w:hAnsi="Courier New" w:cs="Courier New"/>
      <w:spacing w:val="-10"/>
      <w:sz w:val="25"/>
      <w:szCs w:val="25"/>
      <w:shd w:val="clear" w:color="auto" w:fill="FFFFFF"/>
    </w:rPr>
  </w:style>
  <w:style w:type="character" w:customStyle="1" w:styleId="ListLabel159">
    <w:name w:val="ListLabel 159"/>
    <w:qFormat/>
    <w:rsid w:val="00554429"/>
    <w:rPr>
      <w:rFonts w:cs="Symbol"/>
      <w:sz w:val="25"/>
    </w:rPr>
  </w:style>
  <w:style w:type="character" w:customStyle="1" w:styleId="ListLabel160">
    <w:name w:val="ListLabel 160"/>
    <w:qFormat/>
    <w:rsid w:val="00554429"/>
    <w:rPr>
      <w:rFonts w:cs="Courier New"/>
    </w:rPr>
  </w:style>
  <w:style w:type="character" w:customStyle="1" w:styleId="ListLabel161">
    <w:name w:val="ListLabel 161"/>
    <w:qFormat/>
    <w:rsid w:val="00554429"/>
    <w:rPr>
      <w:rFonts w:cs="Wingdings"/>
    </w:rPr>
  </w:style>
  <w:style w:type="character" w:customStyle="1" w:styleId="ListLabel162">
    <w:name w:val="ListLabel 162"/>
    <w:qFormat/>
    <w:rsid w:val="00554429"/>
    <w:rPr>
      <w:rFonts w:cs="Symbol"/>
    </w:rPr>
  </w:style>
  <w:style w:type="character" w:customStyle="1" w:styleId="ListLabel163">
    <w:name w:val="ListLabel 163"/>
    <w:qFormat/>
    <w:rsid w:val="00554429"/>
    <w:rPr>
      <w:rFonts w:cs="Courier New"/>
    </w:rPr>
  </w:style>
  <w:style w:type="character" w:customStyle="1" w:styleId="ListLabel164">
    <w:name w:val="ListLabel 164"/>
    <w:qFormat/>
    <w:rsid w:val="00554429"/>
    <w:rPr>
      <w:rFonts w:cs="Wingdings"/>
    </w:rPr>
  </w:style>
  <w:style w:type="character" w:customStyle="1" w:styleId="ListLabel165">
    <w:name w:val="ListLabel 165"/>
    <w:qFormat/>
    <w:rsid w:val="00554429"/>
    <w:rPr>
      <w:rFonts w:cs="Symbol"/>
    </w:rPr>
  </w:style>
  <w:style w:type="character" w:customStyle="1" w:styleId="ListLabel166">
    <w:name w:val="ListLabel 166"/>
    <w:qFormat/>
    <w:rsid w:val="00554429"/>
    <w:rPr>
      <w:rFonts w:cs="Courier New"/>
    </w:rPr>
  </w:style>
  <w:style w:type="character" w:customStyle="1" w:styleId="ListLabel167">
    <w:name w:val="ListLabel 167"/>
    <w:qFormat/>
    <w:rsid w:val="00554429"/>
    <w:rPr>
      <w:rFonts w:cs="Wingdings"/>
    </w:rPr>
  </w:style>
  <w:style w:type="character" w:customStyle="1" w:styleId="ListLabel168">
    <w:name w:val="ListLabel 168"/>
    <w:qFormat/>
    <w:rsid w:val="00554429"/>
    <w:rPr>
      <w:rFonts w:cs="Symbol"/>
      <w:sz w:val="25"/>
    </w:rPr>
  </w:style>
  <w:style w:type="character" w:customStyle="1" w:styleId="ListLabel169">
    <w:name w:val="ListLabel 169"/>
    <w:qFormat/>
    <w:rsid w:val="00554429"/>
    <w:rPr>
      <w:rFonts w:cs="Courier New"/>
    </w:rPr>
  </w:style>
  <w:style w:type="character" w:customStyle="1" w:styleId="ListLabel170">
    <w:name w:val="ListLabel 170"/>
    <w:qFormat/>
    <w:rsid w:val="00554429"/>
    <w:rPr>
      <w:rFonts w:cs="Wingdings"/>
    </w:rPr>
  </w:style>
  <w:style w:type="character" w:customStyle="1" w:styleId="ListLabel171">
    <w:name w:val="ListLabel 171"/>
    <w:qFormat/>
    <w:rsid w:val="00554429"/>
    <w:rPr>
      <w:rFonts w:cs="Symbol"/>
    </w:rPr>
  </w:style>
  <w:style w:type="character" w:customStyle="1" w:styleId="ListLabel172">
    <w:name w:val="ListLabel 172"/>
    <w:qFormat/>
    <w:rsid w:val="00554429"/>
    <w:rPr>
      <w:rFonts w:cs="Courier New"/>
    </w:rPr>
  </w:style>
  <w:style w:type="character" w:customStyle="1" w:styleId="ListLabel173">
    <w:name w:val="ListLabel 173"/>
    <w:qFormat/>
    <w:rsid w:val="00554429"/>
    <w:rPr>
      <w:rFonts w:cs="Wingdings"/>
    </w:rPr>
  </w:style>
  <w:style w:type="character" w:customStyle="1" w:styleId="ListLabel174">
    <w:name w:val="ListLabel 174"/>
    <w:qFormat/>
    <w:rsid w:val="00554429"/>
    <w:rPr>
      <w:rFonts w:cs="Symbol"/>
    </w:rPr>
  </w:style>
  <w:style w:type="character" w:customStyle="1" w:styleId="ListLabel175">
    <w:name w:val="ListLabel 175"/>
    <w:qFormat/>
    <w:rsid w:val="00554429"/>
    <w:rPr>
      <w:rFonts w:cs="Courier New"/>
    </w:rPr>
  </w:style>
  <w:style w:type="character" w:customStyle="1" w:styleId="ListLabel176">
    <w:name w:val="ListLabel 176"/>
    <w:qFormat/>
    <w:rsid w:val="00554429"/>
    <w:rPr>
      <w:rFonts w:cs="Wingdings"/>
    </w:rPr>
  </w:style>
  <w:style w:type="character" w:customStyle="1" w:styleId="ListLabel177">
    <w:name w:val="ListLabel 177"/>
    <w:qFormat/>
    <w:rsid w:val="00554429"/>
    <w:rPr>
      <w:rFonts w:cs="Symbol"/>
      <w:sz w:val="25"/>
    </w:rPr>
  </w:style>
  <w:style w:type="character" w:customStyle="1" w:styleId="ListLabel178">
    <w:name w:val="ListLabel 178"/>
    <w:qFormat/>
    <w:rsid w:val="00554429"/>
    <w:rPr>
      <w:rFonts w:cs="Courier New"/>
    </w:rPr>
  </w:style>
  <w:style w:type="character" w:customStyle="1" w:styleId="ListLabel179">
    <w:name w:val="ListLabel 179"/>
    <w:qFormat/>
    <w:rsid w:val="00554429"/>
    <w:rPr>
      <w:rFonts w:cs="Wingdings"/>
    </w:rPr>
  </w:style>
  <w:style w:type="character" w:customStyle="1" w:styleId="ListLabel180">
    <w:name w:val="ListLabel 180"/>
    <w:qFormat/>
    <w:rsid w:val="00554429"/>
    <w:rPr>
      <w:rFonts w:cs="Symbol"/>
    </w:rPr>
  </w:style>
  <w:style w:type="character" w:customStyle="1" w:styleId="ListLabel181">
    <w:name w:val="ListLabel 181"/>
    <w:qFormat/>
    <w:rsid w:val="00554429"/>
    <w:rPr>
      <w:rFonts w:cs="Courier New"/>
    </w:rPr>
  </w:style>
  <w:style w:type="character" w:customStyle="1" w:styleId="ListLabel182">
    <w:name w:val="ListLabel 182"/>
    <w:qFormat/>
    <w:rsid w:val="00554429"/>
    <w:rPr>
      <w:rFonts w:cs="Wingdings"/>
    </w:rPr>
  </w:style>
  <w:style w:type="character" w:customStyle="1" w:styleId="ListLabel183">
    <w:name w:val="ListLabel 183"/>
    <w:qFormat/>
    <w:rsid w:val="00554429"/>
    <w:rPr>
      <w:rFonts w:cs="Symbol"/>
    </w:rPr>
  </w:style>
  <w:style w:type="character" w:customStyle="1" w:styleId="ListLabel184">
    <w:name w:val="ListLabel 184"/>
    <w:qFormat/>
    <w:rsid w:val="00554429"/>
    <w:rPr>
      <w:rFonts w:cs="Courier New"/>
    </w:rPr>
  </w:style>
  <w:style w:type="character" w:customStyle="1" w:styleId="ListLabel185">
    <w:name w:val="ListLabel 185"/>
    <w:qFormat/>
    <w:rsid w:val="00554429"/>
    <w:rPr>
      <w:rFonts w:cs="Wingdings"/>
    </w:rPr>
  </w:style>
  <w:style w:type="character" w:customStyle="1" w:styleId="ListLabel186">
    <w:name w:val="ListLabel 186"/>
    <w:qFormat/>
    <w:rsid w:val="00554429"/>
    <w:rPr>
      <w:rFonts w:cs="Symbol"/>
      <w:sz w:val="25"/>
    </w:rPr>
  </w:style>
  <w:style w:type="character" w:customStyle="1" w:styleId="ListLabel187">
    <w:name w:val="ListLabel 187"/>
    <w:qFormat/>
    <w:rsid w:val="00554429"/>
    <w:rPr>
      <w:rFonts w:cs="Courier New"/>
    </w:rPr>
  </w:style>
  <w:style w:type="character" w:customStyle="1" w:styleId="ListLabel188">
    <w:name w:val="ListLabel 188"/>
    <w:qFormat/>
    <w:rsid w:val="00554429"/>
    <w:rPr>
      <w:rFonts w:cs="Wingdings"/>
    </w:rPr>
  </w:style>
  <w:style w:type="character" w:customStyle="1" w:styleId="ListLabel189">
    <w:name w:val="ListLabel 189"/>
    <w:qFormat/>
    <w:rsid w:val="00554429"/>
    <w:rPr>
      <w:rFonts w:cs="Symbol"/>
    </w:rPr>
  </w:style>
  <w:style w:type="character" w:customStyle="1" w:styleId="ListLabel190">
    <w:name w:val="ListLabel 190"/>
    <w:qFormat/>
    <w:rsid w:val="00554429"/>
    <w:rPr>
      <w:rFonts w:cs="Courier New"/>
    </w:rPr>
  </w:style>
  <w:style w:type="character" w:customStyle="1" w:styleId="ListLabel191">
    <w:name w:val="ListLabel 191"/>
    <w:qFormat/>
    <w:rsid w:val="00554429"/>
    <w:rPr>
      <w:rFonts w:cs="Wingdings"/>
    </w:rPr>
  </w:style>
  <w:style w:type="character" w:customStyle="1" w:styleId="ListLabel192">
    <w:name w:val="ListLabel 192"/>
    <w:qFormat/>
    <w:rsid w:val="00554429"/>
    <w:rPr>
      <w:rFonts w:cs="Symbol"/>
    </w:rPr>
  </w:style>
  <w:style w:type="character" w:customStyle="1" w:styleId="ListLabel193">
    <w:name w:val="ListLabel 193"/>
    <w:qFormat/>
    <w:rsid w:val="00554429"/>
    <w:rPr>
      <w:rFonts w:cs="Courier New"/>
    </w:rPr>
  </w:style>
  <w:style w:type="character" w:customStyle="1" w:styleId="ListLabel194">
    <w:name w:val="ListLabel 194"/>
    <w:qFormat/>
    <w:rsid w:val="00554429"/>
    <w:rPr>
      <w:rFonts w:cs="Wingdings"/>
    </w:rPr>
  </w:style>
  <w:style w:type="character" w:customStyle="1" w:styleId="WW8Num9z0">
    <w:name w:val="WW8Num9z0"/>
    <w:qFormat/>
    <w:rsid w:val="00554429"/>
    <w:rPr>
      <w:bCs/>
      <w:sz w:val="24"/>
      <w:szCs w:val="24"/>
    </w:rPr>
  </w:style>
  <w:style w:type="character" w:customStyle="1" w:styleId="WW8Num9z1">
    <w:name w:val="WW8Num9z1"/>
    <w:qFormat/>
    <w:rsid w:val="00554429"/>
  </w:style>
  <w:style w:type="character" w:customStyle="1" w:styleId="WW8Num9z2">
    <w:name w:val="WW8Num9z2"/>
    <w:qFormat/>
    <w:rsid w:val="00554429"/>
  </w:style>
  <w:style w:type="character" w:customStyle="1" w:styleId="WW8Num9z3">
    <w:name w:val="WW8Num9z3"/>
    <w:qFormat/>
    <w:rsid w:val="00554429"/>
  </w:style>
  <w:style w:type="character" w:customStyle="1" w:styleId="WW8Num9z4">
    <w:name w:val="WW8Num9z4"/>
    <w:qFormat/>
    <w:rsid w:val="00554429"/>
  </w:style>
  <w:style w:type="character" w:customStyle="1" w:styleId="WW8Num9z5">
    <w:name w:val="WW8Num9z5"/>
    <w:qFormat/>
    <w:rsid w:val="00554429"/>
  </w:style>
  <w:style w:type="character" w:customStyle="1" w:styleId="WW8Num9z6">
    <w:name w:val="WW8Num9z6"/>
    <w:qFormat/>
    <w:rsid w:val="00554429"/>
  </w:style>
  <w:style w:type="character" w:customStyle="1" w:styleId="WW8Num9z7">
    <w:name w:val="WW8Num9z7"/>
    <w:qFormat/>
    <w:rsid w:val="00554429"/>
  </w:style>
  <w:style w:type="character" w:customStyle="1" w:styleId="WW8Num9z8">
    <w:name w:val="WW8Num9z8"/>
    <w:qFormat/>
    <w:rsid w:val="00554429"/>
  </w:style>
  <w:style w:type="character" w:customStyle="1" w:styleId="WW8Num11z0">
    <w:name w:val="WW8Num11z0"/>
    <w:qFormat/>
    <w:rsid w:val="00554429"/>
    <w:rPr>
      <w:rFonts w:ascii="Shruti" w:hAnsi="Shruti" w:cs="Shruti"/>
      <w:color w:val="000000"/>
      <w:sz w:val="24"/>
      <w:szCs w:val="24"/>
    </w:rPr>
  </w:style>
  <w:style w:type="character" w:customStyle="1" w:styleId="WW8Num11z1">
    <w:name w:val="WW8Num11z1"/>
    <w:qFormat/>
    <w:rsid w:val="00554429"/>
    <w:rPr>
      <w:rFonts w:ascii="Courier New" w:hAnsi="Courier New" w:cs="Courier New"/>
    </w:rPr>
  </w:style>
  <w:style w:type="character" w:customStyle="1" w:styleId="WW8Num11z2">
    <w:name w:val="WW8Num11z2"/>
    <w:qFormat/>
    <w:rsid w:val="00554429"/>
    <w:rPr>
      <w:rFonts w:ascii="Wingdings" w:hAnsi="Wingdings" w:cs="Wingdings"/>
    </w:rPr>
  </w:style>
  <w:style w:type="character" w:customStyle="1" w:styleId="WW8Num11z3">
    <w:name w:val="WW8Num11z3"/>
    <w:qFormat/>
    <w:rsid w:val="00554429"/>
    <w:rPr>
      <w:rFonts w:ascii="Symbol" w:hAnsi="Symbol" w:cs="Symbol"/>
    </w:rPr>
  </w:style>
  <w:style w:type="character" w:customStyle="1" w:styleId="WW8Num19z0">
    <w:name w:val="WW8Num19z0"/>
    <w:qFormat/>
    <w:rsid w:val="00554429"/>
    <w:rPr>
      <w:rFonts w:ascii="Times New Roman" w:hAnsi="Times New Roman" w:cs="Times New Roman"/>
      <w:b/>
      <w:sz w:val="24"/>
    </w:rPr>
  </w:style>
  <w:style w:type="character" w:customStyle="1" w:styleId="WW8Num19z1">
    <w:name w:val="WW8Num19z1"/>
    <w:qFormat/>
    <w:rsid w:val="00554429"/>
    <w:rPr>
      <w:rFonts w:ascii="Courier New" w:hAnsi="Courier New" w:cs="Courier New"/>
    </w:rPr>
  </w:style>
  <w:style w:type="character" w:customStyle="1" w:styleId="WW8Num19z2">
    <w:name w:val="WW8Num19z2"/>
    <w:qFormat/>
    <w:rsid w:val="00554429"/>
    <w:rPr>
      <w:rFonts w:ascii="Wingdings" w:hAnsi="Wingdings" w:cs="Wingdings"/>
    </w:rPr>
  </w:style>
  <w:style w:type="character" w:customStyle="1" w:styleId="WW8Num19z3">
    <w:name w:val="WW8Num19z3"/>
    <w:qFormat/>
    <w:rsid w:val="00554429"/>
    <w:rPr>
      <w:rFonts w:ascii="Symbol" w:hAnsi="Symbol" w:cs="Symbol"/>
    </w:rPr>
  </w:style>
  <w:style w:type="character" w:customStyle="1" w:styleId="WW8Num22z0">
    <w:name w:val="WW8Num22z0"/>
    <w:qFormat/>
    <w:rsid w:val="00554429"/>
    <w:rPr>
      <w:rFonts w:ascii="Segoe UI" w:hAnsi="Segoe UI" w:cs="Segoe UI"/>
      <w:color w:val="000000"/>
    </w:rPr>
  </w:style>
  <w:style w:type="character" w:customStyle="1" w:styleId="WW8Num22z1">
    <w:name w:val="WW8Num22z1"/>
    <w:qFormat/>
    <w:rsid w:val="00554429"/>
    <w:rPr>
      <w:rFonts w:ascii="Courier New" w:hAnsi="Courier New" w:cs="Courier New"/>
    </w:rPr>
  </w:style>
  <w:style w:type="character" w:customStyle="1" w:styleId="WW8Num22z2">
    <w:name w:val="WW8Num22z2"/>
    <w:qFormat/>
    <w:rsid w:val="00554429"/>
    <w:rPr>
      <w:rFonts w:ascii="Wingdings" w:hAnsi="Wingdings" w:cs="Wingdings"/>
    </w:rPr>
  </w:style>
  <w:style w:type="character" w:customStyle="1" w:styleId="WW8Num22z3">
    <w:name w:val="WW8Num22z3"/>
    <w:qFormat/>
    <w:rsid w:val="00554429"/>
    <w:rPr>
      <w:rFonts w:ascii="Symbol" w:hAnsi="Symbol" w:cs="Symbol"/>
    </w:rPr>
  </w:style>
  <w:style w:type="character" w:customStyle="1" w:styleId="WW8Num27z0">
    <w:name w:val="WW8Num27z0"/>
    <w:qFormat/>
    <w:rsid w:val="00554429"/>
    <w:rPr>
      <w:rFonts w:ascii="Times New Roman" w:hAnsi="Times New Roman" w:cs="Times New Roman"/>
      <w:b/>
    </w:rPr>
  </w:style>
  <w:style w:type="character" w:customStyle="1" w:styleId="WW8Num27z1">
    <w:name w:val="WW8Num27z1"/>
    <w:qFormat/>
    <w:rsid w:val="00554429"/>
    <w:rPr>
      <w:rFonts w:ascii="Courier New" w:hAnsi="Courier New" w:cs="Courier New"/>
    </w:rPr>
  </w:style>
  <w:style w:type="character" w:customStyle="1" w:styleId="WW8Num27z2">
    <w:name w:val="WW8Num27z2"/>
    <w:qFormat/>
    <w:rsid w:val="00554429"/>
    <w:rPr>
      <w:rFonts w:ascii="Wingdings" w:hAnsi="Wingdings" w:cs="Wingdings"/>
    </w:rPr>
  </w:style>
  <w:style w:type="character" w:customStyle="1" w:styleId="WW8Num27z3">
    <w:name w:val="WW8Num27z3"/>
    <w:qFormat/>
    <w:rsid w:val="00554429"/>
    <w:rPr>
      <w:rFonts w:ascii="Symbol" w:hAnsi="Symbol" w:cs="Symbol"/>
    </w:rPr>
  </w:style>
  <w:style w:type="character" w:customStyle="1" w:styleId="WW8Num5z0">
    <w:name w:val="WW8Num5z0"/>
    <w:qFormat/>
    <w:rsid w:val="00554429"/>
    <w:rPr>
      <w:rFonts w:ascii="Segoe UI" w:hAnsi="Segoe UI" w:cs="Segoe UI"/>
      <w:color w:val="000000"/>
      <w:sz w:val="24"/>
      <w:szCs w:val="24"/>
    </w:rPr>
  </w:style>
  <w:style w:type="character" w:customStyle="1" w:styleId="WW8Num5z1">
    <w:name w:val="WW8Num5z1"/>
    <w:qFormat/>
    <w:rsid w:val="00554429"/>
    <w:rPr>
      <w:rFonts w:ascii="Shruti" w:hAnsi="Shruti" w:cs="Shruti"/>
      <w:color w:val="000000"/>
    </w:rPr>
  </w:style>
  <w:style w:type="character" w:customStyle="1" w:styleId="WW8Num5z2">
    <w:name w:val="WW8Num5z2"/>
    <w:qFormat/>
    <w:rsid w:val="00554429"/>
    <w:rPr>
      <w:rFonts w:ascii="Wingdings" w:hAnsi="Wingdings" w:cs="Wingdings"/>
    </w:rPr>
  </w:style>
  <w:style w:type="character" w:customStyle="1" w:styleId="WW8Num5z3">
    <w:name w:val="WW8Num5z3"/>
    <w:qFormat/>
    <w:rsid w:val="00554429"/>
    <w:rPr>
      <w:rFonts w:ascii="Symbol" w:hAnsi="Symbol" w:cs="Symbol"/>
    </w:rPr>
  </w:style>
  <w:style w:type="character" w:customStyle="1" w:styleId="WW8Num5z4">
    <w:name w:val="WW8Num5z4"/>
    <w:qFormat/>
    <w:rsid w:val="00554429"/>
    <w:rPr>
      <w:rFonts w:ascii="Courier New" w:hAnsi="Courier New" w:cs="Courier New"/>
    </w:rPr>
  </w:style>
  <w:style w:type="character" w:customStyle="1" w:styleId="WW8Num25z0">
    <w:name w:val="WW8Num25z0"/>
    <w:qFormat/>
    <w:rsid w:val="00554429"/>
    <w:rPr>
      <w:rFonts w:ascii="Segoe UI" w:hAnsi="Segoe UI" w:cs="Segoe UI"/>
      <w:sz w:val="24"/>
      <w:szCs w:val="24"/>
    </w:rPr>
  </w:style>
  <w:style w:type="character" w:customStyle="1" w:styleId="WW8Num25z1">
    <w:name w:val="WW8Num25z1"/>
    <w:qFormat/>
    <w:rsid w:val="00554429"/>
    <w:rPr>
      <w:rFonts w:ascii="Wingdings" w:hAnsi="Wingdings" w:cs="Wingdings"/>
    </w:rPr>
  </w:style>
  <w:style w:type="character" w:customStyle="1" w:styleId="WW8Num25z3">
    <w:name w:val="WW8Num25z3"/>
    <w:qFormat/>
    <w:rsid w:val="00554429"/>
    <w:rPr>
      <w:rFonts w:ascii="Symbol" w:hAnsi="Symbol" w:cs="Symbol"/>
    </w:rPr>
  </w:style>
  <w:style w:type="character" w:customStyle="1" w:styleId="WW8Num25z4">
    <w:name w:val="WW8Num25z4"/>
    <w:qFormat/>
    <w:rsid w:val="00554429"/>
    <w:rPr>
      <w:rFonts w:ascii="Courier New" w:hAnsi="Courier New" w:cs="Courier New"/>
    </w:rPr>
  </w:style>
  <w:style w:type="character" w:customStyle="1" w:styleId="WW8Num8z0">
    <w:name w:val="WW8Num8z0"/>
    <w:qFormat/>
    <w:rsid w:val="00554429"/>
    <w:rPr>
      <w:rFonts w:ascii="Times New Roman" w:hAnsi="Times New Roman" w:cs="Times New Roman"/>
      <w:b/>
      <w:sz w:val="24"/>
      <w:szCs w:val="24"/>
    </w:rPr>
  </w:style>
  <w:style w:type="character" w:customStyle="1" w:styleId="WW8Num8z1">
    <w:name w:val="WW8Num8z1"/>
    <w:qFormat/>
    <w:rsid w:val="00554429"/>
    <w:rPr>
      <w:rFonts w:ascii="Courier New" w:hAnsi="Courier New" w:cs="Courier New"/>
    </w:rPr>
  </w:style>
  <w:style w:type="character" w:customStyle="1" w:styleId="WW8Num8z2">
    <w:name w:val="WW8Num8z2"/>
    <w:qFormat/>
    <w:rsid w:val="00554429"/>
    <w:rPr>
      <w:rFonts w:ascii="Wingdings" w:hAnsi="Wingdings" w:cs="Wingdings"/>
    </w:rPr>
  </w:style>
  <w:style w:type="character" w:customStyle="1" w:styleId="WW8Num8z3">
    <w:name w:val="WW8Num8z3"/>
    <w:qFormat/>
    <w:rsid w:val="00554429"/>
    <w:rPr>
      <w:rFonts w:ascii="Symbol" w:hAnsi="Symbol" w:cs="Symbol"/>
    </w:rPr>
  </w:style>
  <w:style w:type="character" w:customStyle="1" w:styleId="WW8Num24z0">
    <w:name w:val="WW8Num24z0"/>
    <w:qFormat/>
    <w:rsid w:val="00554429"/>
    <w:rPr>
      <w:rFonts w:ascii="Symbol" w:hAnsi="Symbol" w:cs="Symbol"/>
      <w:color w:val="181818"/>
      <w:sz w:val="24"/>
      <w:szCs w:val="24"/>
    </w:rPr>
  </w:style>
  <w:style w:type="character" w:customStyle="1" w:styleId="WW8Num24z1">
    <w:name w:val="WW8Num24z1"/>
    <w:qFormat/>
    <w:rsid w:val="00554429"/>
    <w:rPr>
      <w:rFonts w:ascii="Courier New" w:hAnsi="Courier New" w:cs="Courier New"/>
    </w:rPr>
  </w:style>
  <w:style w:type="character" w:customStyle="1" w:styleId="WW8Num24z2">
    <w:name w:val="WW8Num24z2"/>
    <w:qFormat/>
    <w:rsid w:val="00554429"/>
    <w:rPr>
      <w:rFonts w:ascii="Wingdings" w:hAnsi="Wingdings" w:cs="Wingdings"/>
    </w:rPr>
  </w:style>
  <w:style w:type="character" w:customStyle="1" w:styleId="ListLabel195">
    <w:name w:val="ListLabel 195"/>
    <w:qFormat/>
    <w:rsid w:val="00554429"/>
    <w:rPr>
      <w:bCs/>
      <w:sz w:val="24"/>
      <w:szCs w:val="24"/>
    </w:rPr>
  </w:style>
  <w:style w:type="character" w:customStyle="1" w:styleId="ListLabel196">
    <w:name w:val="ListLabel 196"/>
    <w:qFormat/>
    <w:rsid w:val="00554429"/>
    <w:rPr>
      <w:rFonts w:cs="Times New Roman"/>
      <w:b/>
      <w:sz w:val="24"/>
    </w:rPr>
  </w:style>
  <w:style w:type="character" w:customStyle="1" w:styleId="ListLabel197">
    <w:name w:val="ListLabel 197"/>
    <w:qFormat/>
    <w:rsid w:val="00554429"/>
    <w:rPr>
      <w:rFonts w:cs="Segoe UI"/>
      <w:color w:val="000000"/>
    </w:rPr>
  </w:style>
  <w:style w:type="character" w:customStyle="1" w:styleId="ListLabel198">
    <w:name w:val="ListLabel 198"/>
    <w:qFormat/>
    <w:rsid w:val="00554429"/>
    <w:rPr>
      <w:rFonts w:cs="Segoe UI"/>
      <w:color w:val="000000"/>
      <w:sz w:val="24"/>
      <w:szCs w:val="24"/>
    </w:rPr>
  </w:style>
  <w:style w:type="character" w:customStyle="1" w:styleId="ListLabel199">
    <w:name w:val="ListLabel 199"/>
    <w:qFormat/>
    <w:rsid w:val="00554429"/>
    <w:rPr>
      <w:rFonts w:cs="Segoe UI"/>
      <w:sz w:val="24"/>
      <w:szCs w:val="24"/>
    </w:rPr>
  </w:style>
  <w:style w:type="character" w:customStyle="1" w:styleId="ListLabel200">
    <w:name w:val="ListLabel 200"/>
    <w:qFormat/>
    <w:rsid w:val="00554429"/>
    <w:rPr>
      <w:rFonts w:cs="Symbol"/>
      <w:color w:val="181818"/>
      <w:sz w:val="24"/>
      <w:szCs w:val="24"/>
    </w:rPr>
  </w:style>
  <w:style w:type="character" w:customStyle="1" w:styleId="WW8Num1z0">
    <w:name w:val="WW8Num1z0"/>
    <w:qFormat/>
    <w:rsid w:val="00554429"/>
    <w:rPr>
      <w:rFonts w:ascii="Shruti" w:hAnsi="Shruti" w:cs="Shruti"/>
      <w:sz w:val="24"/>
      <w:szCs w:val="24"/>
    </w:rPr>
  </w:style>
  <w:style w:type="character" w:customStyle="1" w:styleId="WW8Num1z1">
    <w:name w:val="WW8Num1z1"/>
    <w:qFormat/>
    <w:rsid w:val="00554429"/>
    <w:rPr>
      <w:rFonts w:ascii="Courier New" w:hAnsi="Courier New" w:cs="Courier New"/>
    </w:rPr>
  </w:style>
  <w:style w:type="character" w:customStyle="1" w:styleId="WW8Num1z2">
    <w:name w:val="WW8Num1z2"/>
    <w:qFormat/>
    <w:rsid w:val="00554429"/>
    <w:rPr>
      <w:rFonts w:ascii="Wingdings" w:hAnsi="Wingdings" w:cs="Wingdings"/>
    </w:rPr>
  </w:style>
  <w:style w:type="character" w:customStyle="1" w:styleId="WW8Num1z3">
    <w:name w:val="WW8Num1z3"/>
    <w:qFormat/>
    <w:rsid w:val="00554429"/>
    <w:rPr>
      <w:rFonts w:ascii="Symbol" w:hAnsi="Symbol" w:cs="Symbol"/>
    </w:rPr>
  </w:style>
  <w:style w:type="character" w:customStyle="1" w:styleId="ListLabel201">
    <w:name w:val="ListLabel 201"/>
    <w:qFormat/>
    <w:rsid w:val="00554429"/>
    <w:rPr>
      <w:rFonts w:cs="Symbol"/>
      <w:color w:val="181818"/>
      <w:sz w:val="25"/>
      <w:szCs w:val="24"/>
    </w:rPr>
  </w:style>
  <w:style w:type="character" w:customStyle="1" w:styleId="ListLabel202">
    <w:name w:val="ListLabel 202"/>
    <w:qFormat/>
    <w:rsid w:val="00554429"/>
    <w:rPr>
      <w:rFonts w:cs="Shruti"/>
      <w:sz w:val="24"/>
      <w:szCs w:val="24"/>
    </w:rPr>
  </w:style>
  <w:style w:type="character" w:customStyle="1" w:styleId="ListLabel203">
    <w:name w:val="ListLabel 203"/>
    <w:qFormat/>
    <w:rsid w:val="00554429"/>
    <w:rPr>
      <w:rFonts w:cs="Symbol"/>
      <w:color w:val="181818"/>
      <w:sz w:val="25"/>
      <w:szCs w:val="24"/>
    </w:rPr>
  </w:style>
  <w:style w:type="paragraph" w:customStyle="1" w:styleId="a6">
    <w:name w:val="Заголовок"/>
    <w:basedOn w:val="a"/>
    <w:next w:val="a7"/>
    <w:qFormat/>
    <w:rsid w:val="00554429"/>
    <w:pPr>
      <w:keepNext/>
      <w:spacing w:before="240" w:after="120"/>
    </w:pPr>
    <w:rPr>
      <w:rFonts w:ascii="Liberation Sans" w:eastAsia="Microsoft YaHei" w:hAnsi="Liberation Sans" w:cs="Mangal"/>
      <w:sz w:val="28"/>
      <w:szCs w:val="28"/>
    </w:rPr>
  </w:style>
  <w:style w:type="paragraph" w:styleId="a7">
    <w:name w:val="Body Text"/>
    <w:basedOn w:val="a"/>
    <w:rsid w:val="00E73F42"/>
    <w:pPr>
      <w:widowControl/>
      <w:spacing w:after="120"/>
      <w:ind w:right="176" w:firstLine="567"/>
      <w:jc w:val="both"/>
    </w:pPr>
  </w:style>
  <w:style w:type="paragraph" w:styleId="a8">
    <w:name w:val="List"/>
    <w:basedOn w:val="a7"/>
    <w:rsid w:val="00554429"/>
    <w:rPr>
      <w:rFonts w:cs="Mangal"/>
    </w:rPr>
  </w:style>
  <w:style w:type="paragraph" w:customStyle="1" w:styleId="Caption">
    <w:name w:val="Caption"/>
    <w:basedOn w:val="a"/>
    <w:qFormat/>
    <w:rsid w:val="00554429"/>
    <w:pPr>
      <w:suppressLineNumbers/>
      <w:spacing w:before="120" w:after="120"/>
    </w:pPr>
    <w:rPr>
      <w:rFonts w:cs="Mangal"/>
      <w:i/>
      <w:iCs/>
    </w:rPr>
  </w:style>
  <w:style w:type="paragraph" w:styleId="a9">
    <w:name w:val="index heading"/>
    <w:basedOn w:val="a"/>
    <w:qFormat/>
    <w:rsid w:val="00554429"/>
    <w:pPr>
      <w:suppressLineNumbers/>
    </w:pPr>
    <w:rPr>
      <w:rFonts w:cs="Mangal"/>
    </w:rPr>
  </w:style>
  <w:style w:type="paragraph" w:customStyle="1" w:styleId="Style1">
    <w:name w:val="Style1"/>
    <w:basedOn w:val="a"/>
    <w:uiPriority w:val="99"/>
    <w:qFormat/>
    <w:rsid w:val="00632BBD"/>
  </w:style>
  <w:style w:type="paragraph" w:customStyle="1" w:styleId="Style2">
    <w:name w:val="Style2"/>
    <w:basedOn w:val="a"/>
    <w:uiPriority w:val="99"/>
    <w:qFormat/>
    <w:rsid w:val="00632BBD"/>
    <w:pPr>
      <w:spacing w:line="302" w:lineRule="exact"/>
      <w:jc w:val="center"/>
    </w:pPr>
  </w:style>
  <w:style w:type="paragraph" w:customStyle="1" w:styleId="Style3">
    <w:name w:val="Style3"/>
    <w:basedOn w:val="a"/>
    <w:uiPriority w:val="99"/>
    <w:qFormat/>
    <w:rsid w:val="00632BBD"/>
  </w:style>
  <w:style w:type="paragraph" w:customStyle="1" w:styleId="Style4">
    <w:name w:val="Style4"/>
    <w:basedOn w:val="a"/>
    <w:uiPriority w:val="99"/>
    <w:qFormat/>
    <w:rsid w:val="00632BBD"/>
  </w:style>
  <w:style w:type="paragraph" w:customStyle="1" w:styleId="Style5">
    <w:name w:val="Style5"/>
    <w:basedOn w:val="a"/>
    <w:uiPriority w:val="99"/>
    <w:qFormat/>
    <w:rsid w:val="00632BBD"/>
    <w:pPr>
      <w:spacing w:line="254" w:lineRule="exact"/>
      <w:jc w:val="right"/>
    </w:pPr>
  </w:style>
  <w:style w:type="paragraph" w:customStyle="1" w:styleId="Style6">
    <w:name w:val="Style6"/>
    <w:basedOn w:val="a"/>
    <w:uiPriority w:val="99"/>
    <w:qFormat/>
    <w:rsid w:val="00632BBD"/>
    <w:pPr>
      <w:spacing w:line="299" w:lineRule="exact"/>
      <w:ind w:firstLine="538"/>
      <w:jc w:val="both"/>
    </w:pPr>
  </w:style>
  <w:style w:type="paragraph" w:customStyle="1" w:styleId="Style7">
    <w:name w:val="Style7"/>
    <w:basedOn w:val="a"/>
    <w:uiPriority w:val="99"/>
    <w:qFormat/>
    <w:rsid w:val="00632BBD"/>
    <w:pPr>
      <w:jc w:val="both"/>
    </w:pPr>
  </w:style>
  <w:style w:type="paragraph" w:customStyle="1" w:styleId="Style8">
    <w:name w:val="Style8"/>
    <w:basedOn w:val="a"/>
    <w:uiPriority w:val="99"/>
    <w:qFormat/>
    <w:rsid w:val="00632BBD"/>
    <w:pPr>
      <w:spacing w:line="274" w:lineRule="exact"/>
      <w:jc w:val="center"/>
    </w:pPr>
  </w:style>
  <w:style w:type="paragraph" w:customStyle="1" w:styleId="Style9">
    <w:name w:val="Style9"/>
    <w:basedOn w:val="a"/>
    <w:uiPriority w:val="99"/>
    <w:qFormat/>
    <w:rsid w:val="00632BBD"/>
    <w:pPr>
      <w:jc w:val="both"/>
    </w:pPr>
  </w:style>
  <w:style w:type="paragraph" w:customStyle="1" w:styleId="Style10">
    <w:name w:val="Style10"/>
    <w:basedOn w:val="a"/>
    <w:uiPriority w:val="99"/>
    <w:qFormat/>
    <w:rsid w:val="00632BBD"/>
    <w:pPr>
      <w:spacing w:line="298" w:lineRule="exact"/>
      <w:jc w:val="both"/>
    </w:pPr>
  </w:style>
  <w:style w:type="paragraph" w:customStyle="1" w:styleId="Style11">
    <w:name w:val="Style11"/>
    <w:basedOn w:val="a"/>
    <w:uiPriority w:val="99"/>
    <w:qFormat/>
    <w:rsid w:val="00632BBD"/>
  </w:style>
  <w:style w:type="paragraph" w:customStyle="1" w:styleId="Style12">
    <w:name w:val="Style12"/>
    <w:basedOn w:val="a"/>
    <w:uiPriority w:val="99"/>
    <w:qFormat/>
    <w:rsid w:val="00632BBD"/>
    <w:pPr>
      <w:spacing w:line="252" w:lineRule="exact"/>
    </w:pPr>
  </w:style>
  <w:style w:type="paragraph" w:customStyle="1" w:styleId="Style13">
    <w:name w:val="Style13"/>
    <w:basedOn w:val="a"/>
    <w:uiPriority w:val="99"/>
    <w:qFormat/>
    <w:rsid w:val="00632BBD"/>
  </w:style>
  <w:style w:type="paragraph" w:customStyle="1" w:styleId="Style14">
    <w:name w:val="Style14"/>
    <w:basedOn w:val="a"/>
    <w:uiPriority w:val="99"/>
    <w:qFormat/>
    <w:rsid w:val="00632BBD"/>
    <w:pPr>
      <w:spacing w:line="300" w:lineRule="exact"/>
      <w:ind w:firstLine="542"/>
      <w:jc w:val="both"/>
    </w:pPr>
  </w:style>
  <w:style w:type="paragraph" w:customStyle="1" w:styleId="Style15">
    <w:name w:val="Style15"/>
    <w:basedOn w:val="a"/>
    <w:uiPriority w:val="99"/>
    <w:qFormat/>
    <w:rsid w:val="00632BBD"/>
    <w:pPr>
      <w:spacing w:line="301" w:lineRule="exact"/>
      <w:ind w:firstLine="643"/>
      <w:jc w:val="both"/>
    </w:pPr>
  </w:style>
  <w:style w:type="paragraph" w:customStyle="1" w:styleId="Style16">
    <w:name w:val="Style16"/>
    <w:basedOn w:val="a"/>
    <w:uiPriority w:val="99"/>
    <w:qFormat/>
    <w:rsid w:val="00632BBD"/>
  </w:style>
  <w:style w:type="paragraph" w:customStyle="1" w:styleId="Style17">
    <w:name w:val="Style17"/>
    <w:basedOn w:val="a"/>
    <w:uiPriority w:val="99"/>
    <w:qFormat/>
    <w:rsid w:val="00632BBD"/>
    <w:pPr>
      <w:spacing w:line="234" w:lineRule="exact"/>
      <w:jc w:val="both"/>
    </w:pPr>
  </w:style>
  <w:style w:type="paragraph" w:customStyle="1" w:styleId="Style18">
    <w:name w:val="Style18"/>
    <w:basedOn w:val="a"/>
    <w:uiPriority w:val="99"/>
    <w:qFormat/>
    <w:rsid w:val="00632BBD"/>
  </w:style>
  <w:style w:type="paragraph" w:customStyle="1" w:styleId="Style19">
    <w:name w:val="Style19"/>
    <w:basedOn w:val="a"/>
    <w:uiPriority w:val="99"/>
    <w:qFormat/>
    <w:rsid w:val="00632BBD"/>
    <w:pPr>
      <w:spacing w:line="250" w:lineRule="exact"/>
      <w:jc w:val="center"/>
    </w:pPr>
  </w:style>
  <w:style w:type="paragraph" w:customStyle="1" w:styleId="Style20">
    <w:name w:val="Style20"/>
    <w:basedOn w:val="a"/>
    <w:uiPriority w:val="99"/>
    <w:qFormat/>
    <w:rsid w:val="00632BBD"/>
    <w:pPr>
      <w:spacing w:line="230" w:lineRule="exact"/>
      <w:jc w:val="center"/>
    </w:pPr>
  </w:style>
  <w:style w:type="paragraph" w:customStyle="1" w:styleId="Footer">
    <w:name w:val="Footer"/>
    <w:basedOn w:val="a"/>
    <w:uiPriority w:val="99"/>
    <w:rsid w:val="00065B52"/>
    <w:pPr>
      <w:widowControl/>
      <w:tabs>
        <w:tab w:val="center" w:pos="4677"/>
        <w:tab w:val="right" w:pos="9355"/>
      </w:tabs>
    </w:pPr>
  </w:style>
  <w:style w:type="paragraph" w:styleId="22">
    <w:name w:val="Body Text Indent 2"/>
    <w:basedOn w:val="a"/>
    <w:qFormat/>
    <w:rsid w:val="00554429"/>
    <w:pPr>
      <w:spacing w:after="120" w:line="480" w:lineRule="auto"/>
      <w:ind w:left="283"/>
    </w:pPr>
  </w:style>
  <w:style w:type="paragraph" w:customStyle="1" w:styleId="CharCharCharChar">
    <w:name w:val="Char Char Char Char"/>
    <w:basedOn w:val="a"/>
    <w:semiHidden/>
    <w:qFormat/>
    <w:rsid w:val="00497BEA"/>
    <w:pPr>
      <w:widowControl/>
      <w:spacing w:after="160" w:line="240" w:lineRule="exact"/>
    </w:pPr>
    <w:rPr>
      <w:rFonts w:ascii="Arial" w:hAnsi="Arial" w:cs="Arial"/>
      <w:sz w:val="20"/>
      <w:szCs w:val="20"/>
      <w:lang w:val="en-US" w:eastAsia="en-US"/>
    </w:rPr>
  </w:style>
  <w:style w:type="paragraph" w:customStyle="1" w:styleId="ConsPlusNormal">
    <w:name w:val="ConsPlusNormal"/>
    <w:qFormat/>
    <w:rsid w:val="00570B0F"/>
    <w:pPr>
      <w:widowControl w:val="0"/>
      <w:ind w:firstLine="720"/>
    </w:pPr>
    <w:rPr>
      <w:rFonts w:ascii="Arial" w:hAnsi="Arial" w:cs="Arial"/>
      <w:color w:val="00000A"/>
      <w:sz w:val="24"/>
    </w:rPr>
  </w:style>
  <w:style w:type="paragraph" w:styleId="aa">
    <w:name w:val="Body Text Indent"/>
    <w:basedOn w:val="a"/>
    <w:uiPriority w:val="99"/>
    <w:semiHidden/>
    <w:unhideWhenUsed/>
    <w:rsid w:val="00265B6B"/>
    <w:pPr>
      <w:spacing w:after="120"/>
      <w:ind w:left="283"/>
    </w:pPr>
  </w:style>
  <w:style w:type="paragraph" w:customStyle="1" w:styleId="10">
    <w:name w:val="Абзац списка1"/>
    <w:basedOn w:val="a"/>
    <w:qFormat/>
    <w:rsid w:val="000E05D8"/>
    <w:pPr>
      <w:widowControl/>
      <w:ind w:left="720"/>
      <w:contextualSpacing/>
    </w:pPr>
  </w:style>
  <w:style w:type="paragraph" w:styleId="ab">
    <w:name w:val="Normal (Web)"/>
    <w:basedOn w:val="a"/>
    <w:uiPriority w:val="99"/>
    <w:unhideWhenUsed/>
    <w:qFormat/>
    <w:rsid w:val="00FD5ED1"/>
    <w:pPr>
      <w:widowControl/>
      <w:spacing w:before="30" w:after="30"/>
    </w:pPr>
    <w:rPr>
      <w:sz w:val="20"/>
      <w:szCs w:val="20"/>
    </w:rPr>
  </w:style>
  <w:style w:type="paragraph" w:styleId="ac">
    <w:name w:val="List Paragraph"/>
    <w:basedOn w:val="a"/>
    <w:uiPriority w:val="99"/>
    <w:qFormat/>
    <w:rsid w:val="00554429"/>
    <w:pPr>
      <w:ind w:left="720"/>
      <w:contextualSpacing/>
    </w:pPr>
  </w:style>
  <w:style w:type="paragraph" w:styleId="ad">
    <w:name w:val="Block Text"/>
    <w:basedOn w:val="a"/>
    <w:qFormat/>
    <w:rsid w:val="00184C50"/>
    <w:pPr>
      <w:widowControl/>
      <w:ind w:left="1134" w:right="567" w:firstLine="709"/>
      <w:jc w:val="both"/>
    </w:pPr>
  </w:style>
  <w:style w:type="paragraph" w:customStyle="1" w:styleId="23">
    <w:name w:val="Абзац списка2"/>
    <w:basedOn w:val="a"/>
    <w:qFormat/>
    <w:rsid w:val="00012256"/>
    <w:pPr>
      <w:widowControl/>
      <w:ind w:left="720"/>
      <w:contextualSpacing/>
    </w:pPr>
  </w:style>
  <w:style w:type="paragraph" w:styleId="ae">
    <w:name w:val="No Spacing"/>
    <w:uiPriority w:val="1"/>
    <w:qFormat/>
    <w:rsid w:val="006077C7"/>
    <w:pPr>
      <w:widowControl w:val="0"/>
    </w:pPr>
    <w:rPr>
      <w:color w:val="00000A"/>
      <w:sz w:val="24"/>
      <w:szCs w:val="24"/>
    </w:rPr>
  </w:style>
  <w:style w:type="paragraph" w:customStyle="1" w:styleId="af">
    <w:name w:val="Содержимое таблицы"/>
    <w:basedOn w:val="a"/>
    <w:qFormat/>
    <w:rsid w:val="00554429"/>
  </w:style>
  <w:style w:type="paragraph" w:customStyle="1" w:styleId="af0">
    <w:name w:val="Заголовок таблицы"/>
    <w:basedOn w:val="af"/>
    <w:qFormat/>
    <w:rsid w:val="00554429"/>
  </w:style>
  <w:style w:type="paragraph" w:customStyle="1" w:styleId="3">
    <w:name w:val="Абзац списка3"/>
    <w:basedOn w:val="a"/>
    <w:qFormat/>
    <w:rsid w:val="00554429"/>
    <w:pPr>
      <w:ind w:left="720"/>
      <w:contextualSpacing/>
    </w:pPr>
  </w:style>
  <w:style w:type="numbering" w:customStyle="1" w:styleId="WW8Num3">
    <w:name w:val="WW8Num3"/>
    <w:qFormat/>
    <w:rsid w:val="00554429"/>
  </w:style>
  <w:style w:type="numbering" w:customStyle="1" w:styleId="WW8Num31">
    <w:name w:val="WW8Num31"/>
    <w:qFormat/>
    <w:rsid w:val="00554429"/>
  </w:style>
  <w:style w:type="numbering" w:customStyle="1" w:styleId="WW8Num10">
    <w:name w:val="WW8Num10"/>
    <w:qFormat/>
    <w:rsid w:val="00554429"/>
  </w:style>
  <w:style w:type="numbering" w:customStyle="1" w:styleId="WW8Num9">
    <w:name w:val="WW8Num9"/>
    <w:qFormat/>
    <w:rsid w:val="00554429"/>
  </w:style>
  <w:style w:type="numbering" w:customStyle="1" w:styleId="WW8Num11">
    <w:name w:val="WW8Num11"/>
    <w:qFormat/>
    <w:rsid w:val="00554429"/>
  </w:style>
  <w:style w:type="numbering" w:customStyle="1" w:styleId="WW8Num19">
    <w:name w:val="WW8Num19"/>
    <w:qFormat/>
    <w:rsid w:val="00554429"/>
  </w:style>
  <w:style w:type="numbering" w:customStyle="1" w:styleId="WW8Num22">
    <w:name w:val="WW8Num22"/>
    <w:qFormat/>
    <w:rsid w:val="00554429"/>
  </w:style>
  <w:style w:type="numbering" w:customStyle="1" w:styleId="WW8Num27">
    <w:name w:val="WW8Num27"/>
    <w:qFormat/>
    <w:rsid w:val="00554429"/>
  </w:style>
  <w:style w:type="numbering" w:customStyle="1" w:styleId="WW8Num5">
    <w:name w:val="WW8Num5"/>
    <w:qFormat/>
    <w:rsid w:val="00554429"/>
  </w:style>
  <w:style w:type="numbering" w:customStyle="1" w:styleId="WW8Num25">
    <w:name w:val="WW8Num25"/>
    <w:qFormat/>
    <w:rsid w:val="00554429"/>
  </w:style>
  <w:style w:type="numbering" w:customStyle="1" w:styleId="WW8Num8">
    <w:name w:val="WW8Num8"/>
    <w:qFormat/>
    <w:rsid w:val="00554429"/>
  </w:style>
  <w:style w:type="numbering" w:customStyle="1" w:styleId="WW8Num24">
    <w:name w:val="WW8Num24"/>
    <w:qFormat/>
    <w:rsid w:val="00554429"/>
  </w:style>
  <w:style w:type="numbering" w:customStyle="1" w:styleId="WW8Num1">
    <w:name w:val="WW8Num1"/>
    <w:qFormat/>
    <w:rsid w:val="00554429"/>
  </w:style>
  <w:style w:type="table" w:styleId="af1">
    <w:name w:val="Table Grid"/>
    <w:basedOn w:val="a1"/>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C09D9"/>
    <w:rPr>
      <w:sz w:val="28"/>
    </w:rPr>
  </w:style>
  <w:style w:type="paragraph" w:customStyle="1" w:styleId="4">
    <w:name w:val="Абзац списка4"/>
    <w:basedOn w:val="a"/>
    <w:rsid w:val="00BC09D9"/>
    <w:pPr>
      <w:widowControl/>
      <w:ind w:left="720"/>
      <w:contextualSpacing/>
    </w:pPr>
    <w:rPr>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B8E-D4B7-4269-BD25-66F91741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8742</Words>
  <Characters>49835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139</cp:revision>
  <cp:lastPrinted>2018-04-10T05:24:00Z</cp:lastPrinted>
  <dcterms:created xsi:type="dcterms:W3CDTF">2018-04-09T03:17:00Z</dcterms:created>
  <dcterms:modified xsi:type="dcterms:W3CDTF">2018-04-30T03:35:00Z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